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F722" w14:textId="77777777" w:rsidR="00A74259" w:rsidRPr="00184D18" w:rsidRDefault="00A74259" w:rsidP="00A74259">
      <w:pPr>
        <w:spacing w:line="360" w:lineRule="auto"/>
        <w:ind w:right="-1"/>
        <w:jc w:val="center"/>
        <w:rPr>
          <w:b/>
          <w:bCs/>
          <w:sz w:val="22"/>
          <w:szCs w:val="22"/>
        </w:rPr>
      </w:pPr>
    </w:p>
    <w:p w14:paraId="5F2C3DAB" w14:textId="703A130B" w:rsidR="008566B5" w:rsidRPr="008755E7" w:rsidRDefault="008755E7" w:rsidP="008566B5">
      <w:pPr>
        <w:spacing w:line="360" w:lineRule="auto"/>
        <w:ind w:right="-1"/>
        <w:jc w:val="right"/>
      </w:pPr>
      <w:r w:rsidRPr="008755E7">
        <w:t>Ż</w:t>
      </w:r>
      <w:r w:rsidR="008566B5" w:rsidRPr="008755E7">
        <w:t xml:space="preserve">ywiec, </w:t>
      </w:r>
      <w:r w:rsidR="00872C91">
        <w:t>2</w:t>
      </w:r>
      <w:r w:rsidR="008566B5" w:rsidRPr="008755E7">
        <w:t>.0</w:t>
      </w:r>
      <w:r w:rsidR="008D68A3">
        <w:t>8</w:t>
      </w:r>
      <w:r w:rsidR="008566B5" w:rsidRPr="008755E7">
        <w:t>.2017</w:t>
      </w:r>
    </w:p>
    <w:p w14:paraId="5D96C565" w14:textId="77777777" w:rsidR="008566B5" w:rsidRPr="008755E7" w:rsidRDefault="008566B5" w:rsidP="006008A2">
      <w:pPr>
        <w:spacing w:line="360" w:lineRule="auto"/>
        <w:ind w:right="-1"/>
      </w:pPr>
    </w:p>
    <w:p w14:paraId="437F74BE" w14:textId="04E54971" w:rsidR="006008A2" w:rsidRDefault="006008A2" w:rsidP="006008A2">
      <w:pPr>
        <w:spacing w:line="360" w:lineRule="auto"/>
        <w:ind w:right="-1"/>
      </w:pPr>
      <w:r w:rsidRPr="008755E7">
        <w:t>Szanowni Państwo!</w:t>
      </w:r>
    </w:p>
    <w:p w14:paraId="6B3F21C1" w14:textId="77777777" w:rsidR="008755E7" w:rsidRPr="008755E7" w:rsidRDefault="008755E7" w:rsidP="006008A2">
      <w:pPr>
        <w:spacing w:line="360" w:lineRule="auto"/>
        <w:ind w:right="-1"/>
      </w:pPr>
    </w:p>
    <w:p w14:paraId="7D6BE421" w14:textId="094B2E7C" w:rsidR="00D90F82" w:rsidRDefault="00A51AAF" w:rsidP="005D2A74">
      <w:pPr>
        <w:autoSpaceDE w:val="0"/>
        <w:autoSpaceDN w:val="0"/>
        <w:adjustRightInd w:val="0"/>
        <w:spacing w:before="60" w:after="60" w:line="269" w:lineRule="auto"/>
        <w:jc w:val="both"/>
        <w:rPr>
          <w:color w:val="000000"/>
        </w:rPr>
      </w:pPr>
      <w:r w:rsidRPr="008755E7">
        <w:t xml:space="preserve">W związku </w:t>
      </w:r>
      <w:r w:rsidR="008566B5" w:rsidRPr="008755E7">
        <w:t xml:space="preserve">z </w:t>
      </w:r>
      <w:r w:rsidRPr="008755E7">
        <w:t xml:space="preserve">zamiarem </w:t>
      </w:r>
      <w:r w:rsidR="005D2A74" w:rsidRPr="008755E7">
        <w:t xml:space="preserve">przeprowadzenia inwestycji </w:t>
      </w:r>
      <w:r w:rsidR="005D2A74" w:rsidRPr="008755E7">
        <w:rPr>
          <w:bCs/>
        </w:rPr>
        <w:t xml:space="preserve">rewaloryzacji i adaptacji budynku Żywieckiej Fundacji Rozwoju zlokalizowanego w Żywcu, ul. Dworcowa 2, na cele społeczne, </w:t>
      </w:r>
      <w:r w:rsidR="005E080E" w:rsidRPr="008755E7">
        <w:rPr>
          <w:bCs/>
        </w:rPr>
        <w:t xml:space="preserve">zwracamy się z prośbą o oszacowanie kosztów </w:t>
      </w:r>
      <w:r w:rsidR="0013606D" w:rsidRPr="008755E7">
        <w:rPr>
          <w:bCs/>
        </w:rPr>
        <w:t xml:space="preserve">wykonania </w:t>
      </w:r>
      <w:r w:rsidR="00504B03">
        <w:rPr>
          <w:bCs/>
        </w:rPr>
        <w:t>programu funkcjonalno-użytkowego</w:t>
      </w:r>
      <w:r w:rsidR="00DF5912">
        <w:rPr>
          <w:color w:val="000000"/>
        </w:rPr>
        <w:t>. Wykonawca proszony jest o uwzględnieniem w kosztach realizacji usługi koszt</w:t>
      </w:r>
      <w:r w:rsidR="00B07347">
        <w:rPr>
          <w:color w:val="000000"/>
        </w:rPr>
        <w:t>ów</w:t>
      </w:r>
      <w:r w:rsidR="00DF5912">
        <w:rPr>
          <w:color w:val="000000"/>
        </w:rPr>
        <w:t xml:space="preserve"> pozyskania</w:t>
      </w:r>
      <w:r w:rsidR="00432F9B">
        <w:rPr>
          <w:color w:val="000000"/>
        </w:rPr>
        <w:t>, jeśli będzie wymagana,</w:t>
      </w:r>
      <w:r w:rsidR="00DF5912">
        <w:rPr>
          <w:color w:val="000000"/>
        </w:rPr>
        <w:t xml:space="preserve"> właściwej dokumentacji w imieniu Zamawiającego oraz </w:t>
      </w:r>
      <w:r w:rsidR="00432F9B">
        <w:rPr>
          <w:color w:val="000000"/>
        </w:rPr>
        <w:t>sporządzenia inwentaryzacji budynku.</w:t>
      </w:r>
    </w:p>
    <w:p w14:paraId="7B0E0AE8" w14:textId="77777777" w:rsidR="00197D7E" w:rsidRPr="008755E7" w:rsidRDefault="00197D7E" w:rsidP="005D2A74">
      <w:pPr>
        <w:autoSpaceDE w:val="0"/>
        <w:autoSpaceDN w:val="0"/>
        <w:adjustRightInd w:val="0"/>
        <w:spacing w:before="60" w:after="60" w:line="269" w:lineRule="auto"/>
        <w:jc w:val="both"/>
        <w:rPr>
          <w:bCs/>
        </w:rPr>
      </w:pPr>
    </w:p>
    <w:p w14:paraId="276F7575" w14:textId="0957B816" w:rsidR="008755E7" w:rsidRPr="004618BE" w:rsidRDefault="00504B03" w:rsidP="008755E7">
      <w:pPr>
        <w:autoSpaceDE w:val="0"/>
        <w:autoSpaceDN w:val="0"/>
        <w:adjustRightInd w:val="0"/>
        <w:spacing w:before="60" w:after="60" w:line="269" w:lineRule="auto"/>
        <w:jc w:val="both"/>
        <w:rPr>
          <w:b/>
          <w:bCs/>
        </w:rPr>
      </w:pPr>
      <w:r w:rsidRPr="004618BE">
        <w:rPr>
          <w:b/>
          <w:bCs/>
        </w:rPr>
        <w:t>Lokalizacja obiektu</w:t>
      </w:r>
    </w:p>
    <w:p w14:paraId="30072DB3" w14:textId="77777777" w:rsidR="007267EC" w:rsidRPr="004618BE" w:rsidRDefault="007267EC" w:rsidP="004618BE">
      <w:pPr>
        <w:autoSpaceDE w:val="0"/>
        <w:autoSpaceDN w:val="0"/>
        <w:adjustRightInd w:val="0"/>
        <w:spacing w:before="60" w:after="60" w:line="269" w:lineRule="auto"/>
        <w:jc w:val="both"/>
      </w:pPr>
      <w:r w:rsidRPr="004618BE">
        <w:t>ul. Dworcowa 2 34-300 Żywiec, województwo śląskie</w:t>
      </w:r>
    </w:p>
    <w:p w14:paraId="1E70F2B0" w14:textId="00257D5F" w:rsidR="007267EC" w:rsidRPr="004618BE" w:rsidRDefault="007267EC" w:rsidP="004618BE">
      <w:pPr>
        <w:autoSpaceDE w:val="0"/>
        <w:autoSpaceDN w:val="0"/>
        <w:adjustRightInd w:val="0"/>
        <w:spacing w:before="60" w:after="60" w:line="269" w:lineRule="auto"/>
        <w:jc w:val="both"/>
      </w:pPr>
      <w:r w:rsidRPr="004618BE">
        <w:t>działki nr 1203/7, jednostka ewidencyjna: Żywiec; Obręb: 0007 Żywiec</w:t>
      </w:r>
    </w:p>
    <w:p w14:paraId="25281CBC" w14:textId="77777777" w:rsidR="004618BE" w:rsidRDefault="00504B03" w:rsidP="008755E7">
      <w:pPr>
        <w:autoSpaceDE w:val="0"/>
        <w:autoSpaceDN w:val="0"/>
        <w:adjustRightInd w:val="0"/>
        <w:spacing w:before="60" w:after="60" w:line="269" w:lineRule="auto"/>
        <w:jc w:val="both"/>
        <w:rPr>
          <w:b/>
          <w:bCs/>
        </w:rPr>
      </w:pPr>
      <w:r w:rsidRPr="004618BE">
        <w:rPr>
          <w:b/>
          <w:bCs/>
        </w:rPr>
        <w:t>Funkcja podstawowa</w:t>
      </w:r>
    </w:p>
    <w:p w14:paraId="08AE0812" w14:textId="206751FF" w:rsidR="00504B03" w:rsidRDefault="004618BE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>R</w:t>
      </w:r>
      <w:r w:rsidR="00417CC8" w:rsidRPr="004F597E">
        <w:t>eintegracj</w:t>
      </w:r>
      <w:r>
        <w:t>a</w:t>
      </w:r>
      <w:r w:rsidR="00417CC8" w:rsidRPr="004F597E">
        <w:t xml:space="preserve"> społeczn</w:t>
      </w:r>
      <w:r>
        <w:t>a</w:t>
      </w:r>
      <w:r w:rsidR="00417CC8" w:rsidRPr="004F597E">
        <w:t xml:space="preserve"> i zawodow</w:t>
      </w:r>
      <w:r>
        <w:t>a</w:t>
      </w:r>
      <w:r w:rsidR="00417CC8">
        <w:t xml:space="preserve"> wraz z zapleczem socjalnym oraz biurowym</w:t>
      </w:r>
    </w:p>
    <w:p w14:paraId="4A201A5F" w14:textId="122FE878" w:rsidR="00504B03" w:rsidRPr="004618BE" w:rsidRDefault="00504B03" w:rsidP="008755E7">
      <w:pPr>
        <w:autoSpaceDE w:val="0"/>
        <w:autoSpaceDN w:val="0"/>
        <w:adjustRightInd w:val="0"/>
        <w:spacing w:before="60" w:after="60" w:line="269" w:lineRule="auto"/>
        <w:jc w:val="both"/>
        <w:rPr>
          <w:b/>
          <w:bCs/>
        </w:rPr>
      </w:pPr>
      <w:r w:rsidRPr="004618BE">
        <w:rPr>
          <w:b/>
          <w:bCs/>
        </w:rPr>
        <w:t>Funkcje dodatkowe</w:t>
      </w:r>
    </w:p>
    <w:p w14:paraId="31D3457C" w14:textId="54DE9977" w:rsidR="003F1D39" w:rsidRDefault="004618BE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>Budynek ma</w:t>
      </w:r>
      <w:r w:rsidR="00417CC8">
        <w:t xml:space="preserve"> docelowo pełnić </w:t>
      </w:r>
      <w:r w:rsidR="00417CC8" w:rsidRPr="004F597E">
        <w:t>centrum aktywizacji mieszkańców</w:t>
      </w:r>
      <w:r w:rsidR="00417CC8">
        <w:t>. Będzie wykorzystywany na cele</w:t>
      </w:r>
      <w:r w:rsidR="00EC1603" w:rsidRPr="004F597E">
        <w:t xml:space="preserve"> kulturalne, edukacyjne, muzealno-wystawiennicze i konferencyjno-edukacyjne</w:t>
      </w:r>
      <w:r w:rsidR="003F1D39">
        <w:t xml:space="preserve"> oraz noclegowe. </w:t>
      </w:r>
      <w:r w:rsidR="001713D1" w:rsidRPr="004618BE">
        <w:rPr>
          <w:b/>
          <w:bCs/>
        </w:rPr>
        <w:t>Proponowany podział budynku</w:t>
      </w:r>
    </w:p>
    <w:p w14:paraId="3BE94C47" w14:textId="508AA945" w:rsidR="001713D1" w:rsidRDefault="001713D1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>Piwnice: część muzealna</w:t>
      </w:r>
    </w:p>
    <w:p w14:paraId="728C9C32" w14:textId="48DC1799" w:rsidR="001713D1" w:rsidRDefault="001713D1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 xml:space="preserve">Parter: pracownia designu z częścią handlową, </w:t>
      </w:r>
      <w:r w:rsidR="0048267E">
        <w:t>pomieszczenia o charakterze usługowym</w:t>
      </w:r>
    </w:p>
    <w:p w14:paraId="3E82227F" w14:textId="22B699AA" w:rsidR="0048267E" w:rsidRDefault="0048267E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 xml:space="preserve">Pierwsze piętro: pomieszczenia warsztatowe centrum integracji społecznej, zaplecze </w:t>
      </w:r>
      <w:r w:rsidR="00C24495">
        <w:t xml:space="preserve">konferencyjne, </w:t>
      </w:r>
      <w:r>
        <w:t>socjalne i biurowe</w:t>
      </w:r>
    </w:p>
    <w:p w14:paraId="5231C23C" w14:textId="51C13044" w:rsidR="00C24495" w:rsidRDefault="00C24495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>Poddasze: biura oraz pomieszczenia noclegowe</w:t>
      </w:r>
    </w:p>
    <w:p w14:paraId="2D005734" w14:textId="77777777" w:rsidR="00432F9B" w:rsidRDefault="00432F9B" w:rsidP="008755E7">
      <w:pPr>
        <w:autoSpaceDE w:val="0"/>
        <w:autoSpaceDN w:val="0"/>
        <w:adjustRightInd w:val="0"/>
        <w:spacing w:before="60" w:after="60" w:line="269" w:lineRule="auto"/>
        <w:jc w:val="both"/>
      </w:pPr>
    </w:p>
    <w:p w14:paraId="5B390F44" w14:textId="6C3C2E44" w:rsidR="00432F9B" w:rsidRDefault="00757AC8" w:rsidP="008755E7">
      <w:pPr>
        <w:autoSpaceDE w:val="0"/>
        <w:autoSpaceDN w:val="0"/>
        <w:adjustRightInd w:val="0"/>
        <w:spacing w:before="60" w:after="60" w:line="269" w:lineRule="auto"/>
        <w:jc w:val="both"/>
      </w:pPr>
      <w:r>
        <w:t>Proszę o przekazanie proponowanego kosztu netto realizacji powyższego zlecenia na załączonym formularzu</w:t>
      </w:r>
      <w:r w:rsidR="00FA59A1">
        <w:t xml:space="preserve"> i zwrot w formie mailowej na adres: </w:t>
      </w:r>
      <w:hyperlink r:id="rId7" w:history="1">
        <w:r w:rsidR="00FA59A1" w:rsidRPr="00E56632">
          <w:rPr>
            <w:rStyle w:val="Hipercze"/>
          </w:rPr>
          <w:t>gabi@beskidy.org.pl</w:t>
        </w:r>
      </w:hyperlink>
      <w:r w:rsidR="00FA59A1">
        <w:t xml:space="preserve"> do dnia 24 sierpnia 2017.</w:t>
      </w:r>
    </w:p>
    <w:p w14:paraId="512394EA" w14:textId="77777777" w:rsidR="00432F9B" w:rsidRPr="008755E7" w:rsidRDefault="00432F9B" w:rsidP="008755E7">
      <w:pPr>
        <w:autoSpaceDE w:val="0"/>
        <w:autoSpaceDN w:val="0"/>
        <w:adjustRightInd w:val="0"/>
        <w:spacing w:before="60" w:after="60" w:line="269" w:lineRule="auto"/>
        <w:jc w:val="both"/>
      </w:pPr>
    </w:p>
    <w:p w14:paraId="7D7A735A" w14:textId="76B0B0D8" w:rsidR="008755E7" w:rsidRPr="008755E7" w:rsidRDefault="008755E7" w:rsidP="008755E7">
      <w:pPr>
        <w:autoSpaceDE w:val="0"/>
        <w:autoSpaceDN w:val="0"/>
        <w:adjustRightInd w:val="0"/>
        <w:spacing w:before="60" w:after="60" w:line="269" w:lineRule="auto"/>
        <w:jc w:val="both"/>
      </w:pPr>
      <w:r w:rsidRPr="008755E7">
        <w:t>Z poważaniem,</w:t>
      </w:r>
    </w:p>
    <w:p w14:paraId="744DCD2C" w14:textId="67C50173" w:rsidR="008755E7" w:rsidRPr="008755E7" w:rsidRDefault="008755E7" w:rsidP="008755E7">
      <w:pPr>
        <w:autoSpaceDE w:val="0"/>
        <w:autoSpaceDN w:val="0"/>
        <w:adjustRightInd w:val="0"/>
        <w:spacing w:before="60" w:after="60" w:line="269" w:lineRule="auto"/>
        <w:jc w:val="both"/>
      </w:pPr>
    </w:p>
    <w:p w14:paraId="0BD58B59" w14:textId="41F51DA8" w:rsidR="00197D7E" w:rsidRDefault="008755E7" w:rsidP="008755E7">
      <w:pPr>
        <w:autoSpaceDE w:val="0"/>
        <w:autoSpaceDN w:val="0"/>
        <w:adjustRightInd w:val="0"/>
        <w:spacing w:before="60" w:after="60" w:line="269" w:lineRule="auto"/>
        <w:jc w:val="both"/>
      </w:pPr>
      <w:r w:rsidRPr="008755E7">
        <w:t>Gabriela Gibas-</w:t>
      </w:r>
      <w:proofErr w:type="spellStart"/>
      <w:r w:rsidRPr="008755E7">
        <w:t>Psuturi</w:t>
      </w:r>
      <w:proofErr w:type="spellEnd"/>
    </w:p>
    <w:p w14:paraId="737F81DB" w14:textId="77777777" w:rsidR="00197D7E" w:rsidRDefault="00197D7E">
      <w:pPr>
        <w:suppressAutoHyphens w:val="0"/>
      </w:pPr>
      <w:r>
        <w:br w:type="page"/>
      </w:r>
    </w:p>
    <w:p w14:paraId="65BDEB34" w14:textId="77777777" w:rsidR="008755E7" w:rsidRPr="008755E7" w:rsidRDefault="008755E7" w:rsidP="008755E7">
      <w:pPr>
        <w:autoSpaceDE w:val="0"/>
        <w:autoSpaceDN w:val="0"/>
        <w:adjustRightInd w:val="0"/>
        <w:spacing w:before="60" w:after="60" w:line="269" w:lineRule="auto"/>
        <w:jc w:val="both"/>
      </w:pPr>
    </w:p>
    <w:p w14:paraId="71AED23F" w14:textId="77777777" w:rsidR="006008A2" w:rsidRPr="008755E7" w:rsidRDefault="006008A2" w:rsidP="00BA0427">
      <w:pPr>
        <w:spacing w:line="360" w:lineRule="auto"/>
        <w:ind w:right="-1"/>
        <w:jc w:val="center"/>
        <w:rPr>
          <w:b/>
          <w:bCs/>
        </w:rPr>
      </w:pPr>
    </w:p>
    <w:p w14:paraId="4B741B71" w14:textId="06C5EA01" w:rsidR="00BA0427" w:rsidRPr="00197D7E" w:rsidRDefault="00BA0427" w:rsidP="00BA042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 w:rsidRPr="00197D7E">
        <w:rPr>
          <w:b/>
          <w:bCs/>
          <w:sz w:val="28"/>
          <w:szCs w:val="28"/>
        </w:rPr>
        <w:t>Oferta cenowa dla Żywieckiej Fundacji Rozwoju</w:t>
      </w:r>
    </w:p>
    <w:p w14:paraId="404DAD52" w14:textId="77777777" w:rsidR="00BA0427" w:rsidRPr="008755E7" w:rsidRDefault="00BA0427" w:rsidP="00BA0427">
      <w:pPr>
        <w:spacing w:line="360" w:lineRule="auto"/>
        <w:ind w:right="-1"/>
      </w:pPr>
    </w:p>
    <w:p w14:paraId="7EFEF282" w14:textId="6DD27198" w:rsidR="00BA0427" w:rsidRDefault="00BA0427" w:rsidP="004344C2">
      <w:pPr>
        <w:autoSpaceDE w:val="0"/>
        <w:autoSpaceDN w:val="0"/>
        <w:adjustRightInd w:val="0"/>
        <w:spacing w:before="60" w:after="60" w:line="269" w:lineRule="auto"/>
        <w:jc w:val="both"/>
        <w:rPr>
          <w:bCs/>
        </w:rPr>
      </w:pPr>
      <w:r w:rsidRPr="008755E7">
        <w:rPr>
          <w:b/>
          <w:bCs/>
        </w:rPr>
        <w:t>Przedmiot oferty</w:t>
      </w:r>
      <w:r w:rsidRPr="008755E7">
        <w:t>:</w:t>
      </w:r>
      <w:r w:rsidR="004E163A">
        <w:rPr>
          <w:bCs/>
        </w:rPr>
        <w:t xml:space="preserve"> W</w:t>
      </w:r>
      <w:r w:rsidR="004E163A" w:rsidRPr="008755E7">
        <w:rPr>
          <w:bCs/>
        </w:rPr>
        <w:t xml:space="preserve">ykonania </w:t>
      </w:r>
      <w:r w:rsidR="004E163A">
        <w:rPr>
          <w:bCs/>
        </w:rPr>
        <w:t xml:space="preserve">programu funkcjonalno-użytkowego budynku </w:t>
      </w:r>
      <w:r w:rsidR="004E163A" w:rsidRPr="008755E7">
        <w:rPr>
          <w:bCs/>
        </w:rPr>
        <w:t>w Żywcu, ul. Dworcowa 2</w:t>
      </w:r>
      <w:r w:rsidR="004E163A">
        <w:rPr>
          <w:bCs/>
        </w:rPr>
        <w:t xml:space="preserve"> wykorzystywanego na cele społeczne przez </w:t>
      </w:r>
      <w:r w:rsidR="004E163A" w:rsidRPr="008755E7">
        <w:rPr>
          <w:bCs/>
        </w:rPr>
        <w:t>Żywieck</w:t>
      </w:r>
      <w:r w:rsidR="004E163A">
        <w:rPr>
          <w:bCs/>
        </w:rPr>
        <w:t>ą</w:t>
      </w:r>
      <w:r w:rsidR="004E163A" w:rsidRPr="008755E7">
        <w:rPr>
          <w:bCs/>
        </w:rPr>
        <w:t xml:space="preserve"> Fundacj</w:t>
      </w:r>
      <w:r w:rsidR="004E163A">
        <w:rPr>
          <w:bCs/>
        </w:rPr>
        <w:t>ę</w:t>
      </w:r>
      <w:r w:rsidR="004E163A" w:rsidRPr="008755E7">
        <w:rPr>
          <w:bCs/>
        </w:rPr>
        <w:t xml:space="preserve"> Rozwoju </w:t>
      </w:r>
    </w:p>
    <w:p w14:paraId="5725CC7C" w14:textId="77777777" w:rsidR="00197D7E" w:rsidRPr="008755E7" w:rsidRDefault="00197D7E" w:rsidP="004344C2">
      <w:pPr>
        <w:autoSpaceDE w:val="0"/>
        <w:autoSpaceDN w:val="0"/>
        <w:adjustRightInd w:val="0"/>
        <w:spacing w:before="60" w:after="60" w:line="269" w:lineRule="auto"/>
        <w:jc w:val="both"/>
        <w:rPr>
          <w:bCs/>
        </w:rPr>
      </w:pPr>
    </w:p>
    <w:p w14:paraId="2CCD0FB6" w14:textId="77777777" w:rsidR="00197D7E" w:rsidRPr="008755E7" w:rsidRDefault="00197D7E" w:rsidP="00F54AB3">
      <w:pPr>
        <w:spacing w:line="360" w:lineRule="auto"/>
        <w:ind w:right="-1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806"/>
      </w:tblGrid>
      <w:tr w:rsidR="00BA0427" w:rsidRPr="008755E7" w14:paraId="77B0528D" w14:textId="77777777" w:rsidTr="003A0421">
        <w:tc>
          <w:tcPr>
            <w:tcW w:w="4106" w:type="dxa"/>
          </w:tcPr>
          <w:p w14:paraId="7FE6B1D6" w14:textId="2FCE8E8A" w:rsidR="00BA0427" w:rsidRPr="008755E7" w:rsidRDefault="00197D7E" w:rsidP="003A0421">
            <w:pPr>
              <w:spacing w:before="120" w:after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BA0427" w:rsidRPr="008755E7">
              <w:rPr>
                <w:b/>
                <w:bCs/>
              </w:rPr>
              <w:t>azwa oferenta:</w:t>
            </w:r>
          </w:p>
        </w:tc>
        <w:tc>
          <w:tcPr>
            <w:tcW w:w="5806" w:type="dxa"/>
          </w:tcPr>
          <w:p w14:paraId="50416444" w14:textId="77777777" w:rsidR="00BA0427" w:rsidRPr="008755E7" w:rsidRDefault="00BA0427" w:rsidP="003A0421">
            <w:pPr>
              <w:spacing w:before="120" w:after="120" w:line="360" w:lineRule="auto"/>
            </w:pPr>
          </w:p>
        </w:tc>
      </w:tr>
      <w:tr w:rsidR="00BA0427" w:rsidRPr="008755E7" w14:paraId="57604B9D" w14:textId="77777777" w:rsidTr="003A0421">
        <w:tc>
          <w:tcPr>
            <w:tcW w:w="4106" w:type="dxa"/>
          </w:tcPr>
          <w:p w14:paraId="425BE0DC" w14:textId="77777777" w:rsidR="00BA0427" w:rsidRPr="008755E7" w:rsidRDefault="00BA0427" w:rsidP="003A0421">
            <w:pPr>
              <w:spacing w:before="120" w:after="120" w:line="360" w:lineRule="auto"/>
              <w:rPr>
                <w:b/>
                <w:bCs/>
              </w:rPr>
            </w:pPr>
            <w:r w:rsidRPr="008755E7">
              <w:rPr>
                <w:b/>
                <w:bCs/>
              </w:rPr>
              <w:t>Adres oferenta:</w:t>
            </w:r>
          </w:p>
        </w:tc>
        <w:tc>
          <w:tcPr>
            <w:tcW w:w="5806" w:type="dxa"/>
          </w:tcPr>
          <w:p w14:paraId="59CE38A7" w14:textId="77777777" w:rsidR="00BA0427" w:rsidRPr="008755E7" w:rsidRDefault="00BA0427" w:rsidP="003A0421">
            <w:pPr>
              <w:spacing w:before="120" w:after="120" w:line="360" w:lineRule="auto"/>
            </w:pPr>
          </w:p>
        </w:tc>
      </w:tr>
      <w:tr w:rsidR="00BA0427" w:rsidRPr="008755E7" w14:paraId="2B5DC9D9" w14:textId="77777777" w:rsidTr="003A0421">
        <w:tc>
          <w:tcPr>
            <w:tcW w:w="4106" w:type="dxa"/>
          </w:tcPr>
          <w:p w14:paraId="2441A3EC" w14:textId="4E207738" w:rsidR="00BA0427" w:rsidRPr="008755E7" w:rsidRDefault="00BA0427" w:rsidP="003A0421">
            <w:pPr>
              <w:spacing w:before="120" w:after="120" w:line="360" w:lineRule="auto"/>
              <w:rPr>
                <w:b/>
                <w:bCs/>
              </w:rPr>
            </w:pPr>
            <w:r w:rsidRPr="008755E7">
              <w:rPr>
                <w:b/>
                <w:bCs/>
              </w:rPr>
              <w:t xml:space="preserve">Oferowana cena </w:t>
            </w:r>
            <w:r w:rsidR="00F54AB3" w:rsidRPr="008755E7">
              <w:rPr>
                <w:b/>
                <w:bCs/>
              </w:rPr>
              <w:t>netto</w:t>
            </w:r>
            <w:r w:rsidRPr="008755E7">
              <w:rPr>
                <w:b/>
                <w:bCs/>
              </w:rPr>
              <w:t>:</w:t>
            </w:r>
          </w:p>
        </w:tc>
        <w:tc>
          <w:tcPr>
            <w:tcW w:w="5806" w:type="dxa"/>
          </w:tcPr>
          <w:p w14:paraId="053A5F11" w14:textId="77777777" w:rsidR="00BA0427" w:rsidRPr="008755E7" w:rsidRDefault="00BA0427" w:rsidP="003A0421">
            <w:pPr>
              <w:spacing w:before="120" w:after="120" w:line="360" w:lineRule="auto"/>
            </w:pPr>
          </w:p>
        </w:tc>
      </w:tr>
      <w:tr w:rsidR="00BA0427" w:rsidRPr="008755E7" w14:paraId="6F579453" w14:textId="77777777" w:rsidTr="003A0421">
        <w:tc>
          <w:tcPr>
            <w:tcW w:w="4106" w:type="dxa"/>
          </w:tcPr>
          <w:p w14:paraId="481545ED" w14:textId="77777777" w:rsidR="00BA0427" w:rsidRPr="008755E7" w:rsidRDefault="00BA0427" w:rsidP="003A0421">
            <w:pPr>
              <w:spacing w:before="120" w:after="120" w:line="360" w:lineRule="auto"/>
              <w:rPr>
                <w:b/>
                <w:bCs/>
              </w:rPr>
            </w:pPr>
            <w:r w:rsidRPr="008755E7">
              <w:rPr>
                <w:b/>
                <w:bCs/>
              </w:rPr>
              <w:t>Podpis:</w:t>
            </w:r>
          </w:p>
        </w:tc>
        <w:tc>
          <w:tcPr>
            <w:tcW w:w="5806" w:type="dxa"/>
          </w:tcPr>
          <w:p w14:paraId="7328627F" w14:textId="77777777" w:rsidR="00BA0427" w:rsidRPr="008755E7" w:rsidRDefault="00BA0427" w:rsidP="003A0421">
            <w:pPr>
              <w:spacing w:before="120" w:after="120" w:line="360" w:lineRule="auto"/>
            </w:pPr>
          </w:p>
        </w:tc>
      </w:tr>
      <w:tr w:rsidR="00BA0427" w:rsidRPr="008755E7" w14:paraId="72B0A940" w14:textId="77777777" w:rsidTr="003A0421">
        <w:tc>
          <w:tcPr>
            <w:tcW w:w="4106" w:type="dxa"/>
          </w:tcPr>
          <w:p w14:paraId="0DE22D77" w14:textId="77777777" w:rsidR="00BA0427" w:rsidRPr="008755E7" w:rsidRDefault="00BA0427" w:rsidP="003A0421">
            <w:pPr>
              <w:spacing w:before="120" w:after="120" w:line="360" w:lineRule="auto"/>
              <w:rPr>
                <w:b/>
                <w:bCs/>
              </w:rPr>
            </w:pPr>
            <w:r w:rsidRPr="008755E7">
              <w:rPr>
                <w:b/>
                <w:bCs/>
              </w:rPr>
              <w:t>Data:</w:t>
            </w:r>
          </w:p>
        </w:tc>
        <w:tc>
          <w:tcPr>
            <w:tcW w:w="5806" w:type="dxa"/>
          </w:tcPr>
          <w:p w14:paraId="38F6E4B4" w14:textId="77777777" w:rsidR="00BA0427" w:rsidRPr="008755E7" w:rsidRDefault="00BA0427" w:rsidP="003A0421">
            <w:pPr>
              <w:spacing w:before="120" w:after="120" w:line="360" w:lineRule="auto"/>
            </w:pPr>
          </w:p>
        </w:tc>
      </w:tr>
    </w:tbl>
    <w:p w14:paraId="00D73664" w14:textId="7E59F09C" w:rsidR="004728D3" w:rsidRPr="008755E7" w:rsidRDefault="004728D3">
      <w:pPr>
        <w:suppressAutoHyphens w:val="0"/>
      </w:pPr>
    </w:p>
    <w:sectPr w:rsidR="004728D3" w:rsidRPr="008755E7" w:rsidSect="0088082E">
      <w:pgSz w:w="11906" w:h="16838"/>
      <w:pgMar w:top="1049" w:right="992" w:bottom="1418" w:left="992" w:header="709" w:footer="113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3E5F" w14:textId="77777777" w:rsidR="00CF0428" w:rsidRDefault="00CF0428">
      <w:r>
        <w:separator/>
      </w:r>
    </w:p>
  </w:endnote>
  <w:endnote w:type="continuationSeparator" w:id="0">
    <w:p w14:paraId="307B0C03" w14:textId="77777777" w:rsidR="00CF0428" w:rsidRDefault="00CF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836DD" w14:textId="77777777" w:rsidR="00CF0428" w:rsidRDefault="00CF0428">
      <w:r>
        <w:separator/>
      </w:r>
    </w:p>
  </w:footnote>
  <w:footnote w:type="continuationSeparator" w:id="0">
    <w:p w14:paraId="46AEF5E2" w14:textId="77777777" w:rsidR="00CF0428" w:rsidRDefault="00CF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E0C09"/>
    <w:multiLevelType w:val="hybridMultilevel"/>
    <w:tmpl w:val="E58A7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279AC"/>
    <w:multiLevelType w:val="hybridMultilevel"/>
    <w:tmpl w:val="2F9CEA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DD1106"/>
    <w:multiLevelType w:val="multilevel"/>
    <w:tmpl w:val="A91E672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AA"/>
    <w:rsid w:val="000A4256"/>
    <w:rsid w:val="0013606D"/>
    <w:rsid w:val="00160A35"/>
    <w:rsid w:val="001713D1"/>
    <w:rsid w:val="00184D18"/>
    <w:rsid w:val="00197D7E"/>
    <w:rsid w:val="001C3DA3"/>
    <w:rsid w:val="001E4C30"/>
    <w:rsid w:val="001F7C1E"/>
    <w:rsid w:val="002028DE"/>
    <w:rsid w:val="0020428C"/>
    <w:rsid w:val="0024163E"/>
    <w:rsid w:val="002636EE"/>
    <w:rsid w:val="00281663"/>
    <w:rsid w:val="00290EE8"/>
    <w:rsid w:val="0029112F"/>
    <w:rsid w:val="0029480A"/>
    <w:rsid w:val="002B3FD7"/>
    <w:rsid w:val="002B7D6A"/>
    <w:rsid w:val="002E1CBE"/>
    <w:rsid w:val="002E42BE"/>
    <w:rsid w:val="00303FC3"/>
    <w:rsid w:val="00305B42"/>
    <w:rsid w:val="003154AE"/>
    <w:rsid w:val="00326535"/>
    <w:rsid w:val="00331890"/>
    <w:rsid w:val="00334DD6"/>
    <w:rsid w:val="00345EA8"/>
    <w:rsid w:val="00363BD9"/>
    <w:rsid w:val="003A2FC6"/>
    <w:rsid w:val="003A7F56"/>
    <w:rsid w:val="003C2CD3"/>
    <w:rsid w:val="003F1D39"/>
    <w:rsid w:val="0040747A"/>
    <w:rsid w:val="00407A37"/>
    <w:rsid w:val="00415CD8"/>
    <w:rsid w:val="0041700D"/>
    <w:rsid w:val="00417CC8"/>
    <w:rsid w:val="00423230"/>
    <w:rsid w:val="00432F9B"/>
    <w:rsid w:val="004344C2"/>
    <w:rsid w:val="00447D90"/>
    <w:rsid w:val="00457812"/>
    <w:rsid w:val="004618BE"/>
    <w:rsid w:val="004728D3"/>
    <w:rsid w:val="0047476F"/>
    <w:rsid w:val="0048267E"/>
    <w:rsid w:val="004A7729"/>
    <w:rsid w:val="004E163A"/>
    <w:rsid w:val="004F597E"/>
    <w:rsid w:val="00504B03"/>
    <w:rsid w:val="00522F0E"/>
    <w:rsid w:val="00540420"/>
    <w:rsid w:val="0055203B"/>
    <w:rsid w:val="005D2A74"/>
    <w:rsid w:val="005E080E"/>
    <w:rsid w:val="005F40CF"/>
    <w:rsid w:val="006008A2"/>
    <w:rsid w:val="00633EF0"/>
    <w:rsid w:val="0068562E"/>
    <w:rsid w:val="0068753B"/>
    <w:rsid w:val="006A40AA"/>
    <w:rsid w:val="006B1F07"/>
    <w:rsid w:val="006D0889"/>
    <w:rsid w:val="006E6927"/>
    <w:rsid w:val="007007ED"/>
    <w:rsid w:val="0071444C"/>
    <w:rsid w:val="007267EC"/>
    <w:rsid w:val="00757AC8"/>
    <w:rsid w:val="00765BD5"/>
    <w:rsid w:val="00770BA1"/>
    <w:rsid w:val="00785504"/>
    <w:rsid w:val="007B3CF4"/>
    <w:rsid w:val="007D16EE"/>
    <w:rsid w:val="007E59A3"/>
    <w:rsid w:val="007E61D6"/>
    <w:rsid w:val="00811AA5"/>
    <w:rsid w:val="0082328E"/>
    <w:rsid w:val="008566B5"/>
    <w:rsid w:val="00872494"/>
    <w:rsid w:val="00872C91"/>
    <w:rsid w:val="00874253"/>
    <w:rsid w:val="008755E7"/>
    <w:rsid w:val="00880435"/>
    <w:rsid w:val="0088082E"/>
    <w:rsid w:val="008877B8"/>
    <w:rsid w:val="0089527B"/>
    <w:rsid w:val="008B0DF6"/>
    <w:rsid w:val="008D49F8"/>
    <w:rsid w:val="008D68A3"/>
    <w:rsid w:val="00915AB6"/>
    <w:rsid w:val="00921D25"/>
    <w:rsid w:val="00950EE6"/>
    <w:rsid w:val="009608D4"/>
    <w:rsid w:val="00985AA3"/>
    <w:rsid w:val="009B7045"/>
    <w:rsid w:val="009C6FA3"/>
    <w:rsid w:val="009D7B4D"/>
    <w:rsid w:val="009E4CF2"/>
    <w:rsid w:val="00A021ED"/>
    <w:rsid w:val="00A27368"/>
    <w:rsid w:val="00A51AAF"/>
    <w:rsid w:val="00A53FE3"/>
    <w:rsid w:val="00A74259"/>
    <w:rsid w:val="00AA79AE"/>
    <w:rsid w:val="00AB6CF3"/>
    <w:rsid w:val="00AD3EE4"/>
    <w:rsid w:val="00AF4485"/>
    <w:rsid w:val="00B07347"/>
    <w:rsid w:val="00B51DB2"/>
    <w:rsid w:val="00B6471B"/>
    <w:rsid w:val="00B841C1"/>
    <w:rsid w:val="00BA0427"/>
    <w:rsid w:val="00BA097A"/>
    <w:rsid w:val="00BF2D28"/>
    <w:rsid w:val="00C04EE9"/>
    <w:rsid w:val="00C10C0D"/>
    <w:rsid w:val="00C120C1"/>
    <w:rsid w:val="00C24495"/>
    <w:rsid w:val="00C30EF0"/>
    <w:rsid w:val="00C36D4B"/>
    <w:rsid w:val="00C6369A"/>
    <w:rsid w:val="00CD3C5B"/>
    <w:rsid w:val="00CF0428"/>
    <w:rsid w:val="00D12D71"/>
    <w:rsid w:val="00D40E2D"/>
    <w:rsid w:val="00D64CA0"/>
    <w:rsid w:val="00D90F82"/>
    <w:rsid w:val="00DA7C33"/>
    <w:rsid w:val="00DD19C4"/>
    <w:rsid w:val="00DE2BBB"/>
    <w:rsid w:val="00DF13DE"/>
    <w:rsid w:val="00DF5912"/>
    <w:rsid w:val="00E02D5A"/>
    <w:rsid w:val="00E02ECA"/>
    <w:rsid w:val="00E212A9"/>
    <w:rsid w:val="00E3582D"/>
    <w:rsid w:val="00E4499E"/>
    <w:rsid w:val="00EC1603"/>
    <w:rsid w:val="00ED280B"/>
    <w:rsid w:val="00F0630F"/>
    <w:rsid w:val="00F07A85"/>
    <w:rsid w:val="00F2604A"/>
    <w:rsid w:val="00F333DE"/>
    <w:rsid w:val="00F54AB3"/>
    <w:rsid w:val="00FA59A1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B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566B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sz w:val="28"/>
      <w:szCs w:val="20"/>
      <w:lang w:val="en-US"/>
    </w:rPr>
  </w:style>
  <w:style w:type="paragraph" w:styleId="Nagwek4">
    <w:name w:val="heading 4"/>
    <w:basedOn w:val="Normalny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8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D3130"/>
    <w:rPr>
      <w:b/>
      <w:bCs/>
      <w:sz w:val="24"/>
      <w:szCs w:val="24"/>
      <w:lang w:val="pl-PL" w:eastAsia="ar-SA"/>
    </w:rPr>
  </w:style>
  <w:style w:type="character" w:customStyle="1" w:styleId="WW8Num1z0">
    <w:name w:val="WW8Num1z0"/>
    <w:qFormat/>
    <w:rPr>
      <w:rFonts w:ascii="Symbol" w:hAnsi="Symbol"/>
      <w:sz w:val="18"/>
      <w:szCs w:val="18"/>
    </w:rPr>
  </w:style>
  <w:style w:type="character" w:customStyle="1" w:styleId="WW8Num2z1">
    <w:name w:val="WW8Num2z1"/>
    <w:qFormat/>
    <w:rPr>
      <w:rFonts w:ascii="Times New Roman" w:hAnsi="Times New Roman" w:cs="Times New Roman"/>
      <w:b/>
    </w:rPr>
  </w:style>
  <w:style w:type="character" w:customStyle="1" w:styleId="WW8Num3z0">
    <w:name w:val="WW8Num3z0"/>
    <w:qFormat/>
    <w:rPr>
      <w:rFonts w:ascii="Symbol" w:hAnsi="Symbol" w:cs="StarSymbol"/>
      <w:sz w:val="18"/>
      <w:szCs w:val="18"/>
    </w:rPr>
  </w:style>
  <w:style w:type="character" w:customStyle="1" w:styleId="WW8Num4z0">
    <w:name w:val="WW8Num4z0"/>
    <w:qFormat/>
    <w:rPr>
      <w:rFonts w:ascii="Symbol" w:hAnsi="Symbol" w:cs="StarSymbol"/>
      <w:sz w:val="18"/>
      <w:szCs w:val="18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/>
    </w:rPr>
  </w:style>
  <w:style w:type="character" w:customStyle="1" w:styleId="WW8Num8z2">
    <w:name w:val="WW8Num8z2"/>
    <w:qFormat/>
    <w:rPr>
      <w:rFonts w:ascii="Wingdings" w:hAnsi="Wingdings"/>
    </w:rPr>
  </w:style>
  <w:style w:type="character" w:customStyle="1" w:styleId="WW8Num8z3">
    <w:name w:val="WW8Num8z3"/>
    <w:qFormat/>
    <w:rPr>
      <w:rFonts w:ascii="Symbol" w:hAnsi="Symbol"/>
    </w:rPr>
  </w:style>
  <w:style w:type="character" w:customStyle="1" w:styleId="WW8Num9z1">
    <w:name w:val="WW8Num9z1"/>
    <w:qFormat/>
    <w:rPr>
      <w:rFonts w:ascii="Courier New" w:hAnsi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customStyle="1" w:styleId="WW8Num10z0">
    <w:name w:val="WW8Num10z0"/>
    <w:qFormat/>
    <w:rPr>
      <w:rFonts w:ascii="Wingdings" w:hAnsi="Wingdings"/>
      <w:sz w:val="16"/>
    </w:rPr>
  </w:style>
  <w:style w:type="character" w:customStyle="1" w:styleId="WW8Num10z1">
    <w:name w:val="WW8Num10z1"/>
    <w:qFormat/>
    <w:rPr>
      <w:rFonts w:ascii="Courier New" w:hAnsi="Courier New"/>
    </w:rPr>
  </w:style>
  <w:style w:type="character" w:customStyle="1" w:styleId="WW8Num10z2">
    <w:name w:val="WW8Num10z2"/>
    <w:qFormat/>
    <w:rPr>
      <w:rFonts w:ascii="Wingdings" w:hAnsi="Wingdings"/>
    </w:rPr>
  </w:style>
  <w:style w:type="character" w:customStyle="1" w:styleId="WW8Num10z3">
    <w:name w:val="WW8Num10z3"/>
    <w:qFormat/>
    <w:rPr>
      <w:rFonts w:ascii="Symbol" w:hAnsi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/>
    </w:rPr>
  </w:style>
  <w:style w:type="character" w:customStyle="1" w:styleId="WW8Num16z2">
    <w:name w:val="WW8Num16z2"/>
    <w:qFormat/>
    <w:rPr>
      <w:rFonts w:ascii="Wingdings" w:hAnsi="Wingdings"/>
    </w:rPr>
  </w:style>
  <w:style w:type="character" w:customStyle="1" w:styleId="WW8Num16z3">
    <w:name w:val="WW8Num16z3"/>
    <w:qFormat/>
    <w:rPr>
      <w:rFonts w:ascii="Symbol" w:hAnsi="Symbol"/>
    </w:rPr>
  </w:style>
  <w:style w:type="character" w:customStyle="1" w:styleId="WW-Domylnaczcionkaakapitu">
    <w:name w:val="WW-Domyślna czcionka akapitu"/>
    <w:qFormat/>
  </w:style>
  <w:style w:type="character" w:customStyle="1" w:styleId="czeinternetowe">
    <w:name w:val="Łącze internetowe"/>
    <w:basedOn w:val="WW-Domylnaczcionkaakapitu"/>
    <w:uiPriority w:val="99"/>
    <w:rPr>
      <w:color w:val="0000FF"/>
      <w:u w:val="single"/>
    </w:rPr>
  </w:style>
  <w:style w:type="character" w:styleId="UyteHipercze">
    <w:name w:val="FollowedHyperlink"/>
    <w:basedOn w:val="WW-Domylnaczcionkaakapitu"/>
    <w:qFormat/>
    <w:rPr>
      <w:color w:val="800080"/>
      <w:u w:val="single"/>
    </w:rPr>
  </w:style>
  <w:style w:type="character" w:styleId="Pogrubienie">
    <w:name w:val="Strong"/>
    <w:basedOn w:val="Domylnaczcionkaakapitu"/>
    <w:uiPriority w:val="22"/>
    <w:qFormat/>
    <w:rsid w:val="00DD1C43"/>
    <w:rPr>
      <w:b/>
      <w:bCs/>
    </w:rPr>
  </w:style>
  <w:style w:type="character" w:customStyle="1" w:styleId="st">
    <w:name w:val="st"/>
    <w:basedOn w:val="Domylnaczcionkaakapitu"/>
    <w:qFormat/>
    <w:rsid w:val="00DD1C43"/>
  </w:style>
  <w:style w:type="character" w:customStyle="1" w:styleId="Hyperlink0">
    <w:name w:val="Hyperlink.0"/>
    <w:basedOn w:val="czeinternetowe"/>
    <w:qFormat/>
    <w:rsid w:val="003B6897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D259E"/>
    <w:rPr>
      <w:rFonts w:ascii="Tahoma" w:hAnsi="Tahoma" w:cs="Tahoma"/>
      <w:sz w:val="16"/>
      <w:szCs w:val="16"/>
      <w:lang w:val="pl-PL" w:eastAsia="ar-SA"/>
    </w:rPr>
  </w:style>
  <w:style w:type="character" w:customStyle="1" w:styleId="NagwekZnak">
    <w:name w:val="Nagłówek Znak"/>
    <w:basedOn w:val="Domylnaczcionkaakapitu"/>
    <w:link w:val="Nagwek10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D259E"/>
    <w:rPr>
      <w:sz w:val="24"/>
      <w:szCs w:val="24"/>
      <w:lang w:val="pl-PL"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14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paragraph" w:customStyle="1" w:styleId="Nagwek10">
    <w:name w:val="Nagłówek1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szCs w:val="18"/>
    </w:rPr>
  </w:style>
  <w:style w:type="paragraph" w:customStyle="1" w:styleId="WW-Tekstpodstawowywcity2">
    <w:name w:val="WW-Tekst podstawowy wcięty 2"/>
    <w:basedOn w:val="Normalny"/>
    <w:qFormat/>
    <w:pPr>
      <w:ind w:left="360"/>
      <w:jc w:val="both"/>
    </w:pPr>
    <w:rPr>
      <w:rFonts w:ascii="Verdana" w:hAnsi="Verdana"/>
      <w:sz w:val="18"/>
      <w:szCs w:val="18"/>
    </w:rPr>
  </w:style>
  <w:style w:type="paragraph" w:customStyle="1" w:styleId="WW-Tekstpodstawowywcity3">
    <w:name w:val="WW-Tekst podstawowy wcięty 3"/>
    <w:basedOn w:val="Normalny"/>
    <w:qFormat/>
    <w:pPr>
      <w:ind w:left="360"/>
    </w:pPr>
    <w:rPr>
      <w:rFonts w:ascii="Verdana" w:hAnsi="Verdana"/>
      <w:sz w:val="18"/>
      <w:szCs w:val="18"/>
    </w:rPr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Podtytu">
    <w:name w:val="Subtitle"/>
    <w:basedOn w:val="Nagwek"/>
    <w:qFormat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qFormat/>
    <w:pPr>
      <w:ind w:right="-58"/>
      <w:jc w:val="both"/>
    </w:pPr>
    <w:rPr>
      <w:rFonts w:ascii="Arial" w:hAnsi="Arial" w:cs="Arial"/>
      <w:sz w:val="26"/>
      <w:szCs w:val="20"/>
    </w:rPr>
  </w:style>
  <w:style w:type="paragraph" w:customStyle="1" w:styleId="WW-Tekstpodstawowy2">
    <w:name w:val="WW-Tekst podstawowy 2"/>
    <w:basedOn w:val="Normalny"/>
    <w:qFormat/>
    <w:pPr>
      <w:spacing w:before="280" w:after="280"/>
      <w:ind w:right="68"/>
    </w:pPr>
    <w:rPr>
      <w:rFonts w:ascii="Verdana" w:hAnsi="Verdana"/>
      <w:color w:val="000000"/>
      <w:sz w:val="20"/>
      <w:szCs w:val="20"/>
    </w:rPr>
  </w:style>
  <w:style w:type="paragraph" w:styleId="Tekstpodstawowywcity2">
    <w:name w:val="Body Text Indent 2"/>
    <w:basedOn w:val="Normalny"/>
    <w:qFormat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E0CCC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F877EA"/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DD1C43"/>
    <w:pPr>
      <w:suppressAutoHyphens w:val="0"/>
      <w:spacing w:beforeAutospacing="1" w:afterAutospacing="1"/>
    </w:pPr>
    <w:rPr>
      <w:lang w:eastAsia="pl-PL"/>
    </w:rPr>
  </w:style>
  <w:style w:type="paragraph" w:customStyle="1" w:styleId="Nagwek11">
    <w:name w:val="Nagłówek1"/>
    <w:qFormat/>
    <w:rsid w:val="003B6897"/>
    <w:pPr>
      <w:spacing w:line="312" w:lineRule="auto"/>
      <w:outlineLvl w:val="0"/>
    </w:pPr>
    <w:rPr>
      <w:rFonts w:ascii="Baskerville" w:eastAsia="Arial Unicode MS" w:hAnsi="Baskerville" w:cs="Arial Unicode MS"/>
      <w:color w:val="000000"/>
      <w:sz w:val="26"/>
      <w:szCs w:val="26"/>
      <w:lang w:val="cs-CZ" w:eastAsia="en-US"/>
    </w:rPr>
  </w:style>
  <w:style w:type="paragraph" w:customStyle="1" w:styleId="Podtytu1">
    <w:name w:val="Podtytuł1"/>
    <w:qFormat/>
    <w:rsid w:val="003B6897"/>
    <w:pPr>
      <w:jc w:val="center"/>
    </w:pPr>
    <w:rPr>
      <w:rFonts w:ascii="Baskerville" w:eastAsia="Baskerville" w:hAnsi="Baskerville" w:cs="Baskerville"/>
      <w:color w:val="DC5921"/>
      <w:spacing w:val="6"/>
      <w:sz w:val="64"/>
      <w:szCs w:val="64"/>
      <w:lang w:val="cs-CZ" w:eastAsia="en-US"/>
    </w:rPr>
  </w:style>
  <w:style w:type="paragraph" w:customStyle="1" w:styleId="Podnagwek">
    <w:name w:val="Podnagłówek"/>
    <w:qFormat/>
    <w:rsid w:val="003B6897"/>
    <w:pPr>
      <w:spacing w:after="160"/>
      <w:jc w:val="center"/>
      <w:outlineLvl w:val="0"/>
    </w:pPr>
    <w:rPr>
      <w:rFonts w:ascii="Baskerville" w:eastAsia="Arial Unicode MS" w:hAnsi="Baskerville" w:cs="Arial Unicode MS"/>
      <w:color w:val="5B422A"/>
      <w:sz w:val="36"/>
      <w:szCs w:val="36"/>
      <w:lang w:val="cs-CZ" w:eastAsia="en-US"/>
    </w:rPr>
  </w:style>
  <w:style w:type="paragraph" w:customStyle="1" w:styleId="Tre">
    <w:name w:val="Treść"/>
    <w:qFormat/>
    <w:rsid w:val="003B6897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  <w:lang w:val="cs-CZ" w:eastAsia="en-US"/>
    </w:rPr>
  </w:style>
  <w:style w:type="paragraph" w:styleId="Akapitzlist">
    <w:name w:val="List Paragraph"/>
    <w:basedOn w:val="Normalny"/>
    <w:uiPriority w:val="34"/>
    <w:qFormat/>
    <w:rsid w:val="002D259E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B1F0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7B3CF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3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3CF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B3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3CF4"/>
    <w:rPr>
      <w:b/>
      <w:bCs/>
      <w:lang w:eastAsia="ar-SA"/>
    </w:rPr>
  </w:style>
  <w:style w:type="table" w:styleId="Tabela-Siatka">
    <w:name w:val="Table Grid"/>
    <w:basedOn w:val="Standardowy"/>
    <w:rsid w:val="00F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rsid w:val="00FA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i@beskid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30</Lines>
  <Paragraphs>21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2017-08-02T11:21:00Z</dcterms:created>
  <dcterms:modified xsi:type="dcterms:W3CDTF">2017-08-02T11:21:00Z</dcterms:modified>
  <dc:language/>
</cp:coreProperties>
</file>