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35" w:rsidRDefault="00686635" w:rsidP="00686635">
      <w:pPr>
        <w:pStyle w:val="Nagwek"/>
        <w:tabs>
          <w:tab w:val="clear" w:pos="9072"/>
        </w:tabs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9D66FF" w:rsidRPr="00686635" w:rsidRDefault="009D66FF" w:rsidP="00686635">
      <w:pPr>
        <w:pStyle w:val="Nagwek"/>
        <w:tabs>
          <w:tab w:val="clear" w:pos="9072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38D8EA2" wp14:editId="38A58A09">
            <wp:simplePos x="0" y="0"/>
            <wp:positionH relativeFrom="margin">
              <wp:align>right</wp:align>
            </wp:positionH>
            <wp:positionV relativeFrom="margin">
              <wp:posOffset>-624205</wp:posOffset>
            </wp:positionV>
            <wp:extent cx="1327785" cy="528320"/>
            <wp:effectExtent l="0" t="0" r="0" b="0"/>
            <wp:wrapSquare wrapText="bothSides"/>
            <wp:docPr id="9" name="Obraz 9" descr="LOGO_k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olor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DCE">
        <w:rPr>
          <w:rFonts w:ascii="Ebrima" w:hAnsi="Ebrima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A5C5C36" wp14:editId="644A4447">
            <wp:simplePos x="0" y="0"/>
            <wp:positionH relativeFrom="margin">
              <wp:align>center</wp:align>
            </wp:positionH>
            <wp:positionV relativeFrom="margin">
              <wp:posOffset>-657225</wp:posOffset>
            </wp:positionV>
            <wp:extent cx="600075" cy="600075"/>
            <wp:effectExtent l="0" t="0" r="9525" b="9525"/>
            <wp:wrapSquare wrapText="bothSides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54A9F37" wp14:editId="3ACACF22">
            <wp:simplePos x="0" y="0"/>
            <wp:positionH relativeFrom="margin">
              <wp:align>right</wp:align>
            </wp:positionH>
            <wp:positionV relativeFrom="margin">
              <wp:posOffset>-624205</wp:posOffset>
            </wp:positionV>
            <wp:extent cx="1327785" cy="528320"/>
            <wp:effectExtent l="0" t="0" r="0" b="0"/>
            <wp:wrapSquare wrapText="bothSides"/>
            <wp:docPr id="6" name="Obraz 6" descr="LOGO_k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olor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1DCE">
        <w:rPr>
          <w:rFonts w:ascii="Ebrima" w:hAnsi="Ebrima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7ACB212" wp14:editId="27383495">
            <wp:simplePos x="0" y="0"/>
            <wp:positionH relativeFrom="margin">
              <wp:align>center</wp:align>
            </wp:positionH>
            <wp:positionV relativeFrom="margin">
              <wp:posOffset>-657225</wp:posOffset>
            </wp:positionV>
            <wp:extent cx="600075" cy="600075"/>
            <wp:effectExtent l="0" t="0" r="9525" b="9525"/>
            <wp:wrapSquare wrapText="bothSides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454" w:rsidRPr="00B905A2" w:rsidRDefault="00423454" w:rsidP="00423454">
      <w:pPr>
        <w:rPr>
          <w:rFonts w:asciiTheme="minorHAnsi" w:hAnsiTheme="minorHAnsi" w:cstheme="minorHAnsi"/>
          <w:color w:val="0070C0"/>
          <w:sz w:val="28"/>
          <w:szCs w:val="28"/>
        </w:rPr>
      </w:pPr>
      <w:r w:rsidRPr="00B905A2">
        <w:rPr>
          <w:rFonts w:asciiTheme="minorHAnsi" w:hAnsiTheme="minorHAnsi" w:cstheme="minorHAnsi"/>
          <w:b/>
          <w:color w:val="0070C0"/>
          <w:sz w:val="28"/>
          <w:szCs w:val="28"/>
        </w:rPr>
        <w:t>Program „Asystent osobisty osoby z niep</w:t>
      </w:r>
      <w:r w:rsidR="00580038">
        <w:rPr>
          <w:rFonts w:asciiTheme="minorHAnsi" w:hAnsiTheme="minorHAnsi" w:cstheme="minorHAnsi"/>
          <w:b/>
          <w:color w:val="0070C0"/>
          <w:sz w:val="28"/>
          <w:szCs w:val="28"/>
        </w:rPr>
        <w:t>ełnosprawnościami” – edycja 2023</w:t>
      </w:r>
    </w:p>
    <w:p w:rsidR="00222A5A" w:rsidRDefault="00222A5A" w:rsidP="00423454"/>
    <w:p w:rsidR="00C53B32" w:rsidRPr="00DA0EB6" w:rsidRDefault="00F15A12" w:rsidP="00F15A12">
      <w:pPr>
        <w:rPr>
          <w:rFonts w:asciiTheme="minorHAnsi" w:hAnsiTheme="minorHAnsi" w:cstheme="minorHAnsi"/>
          <w:sz w:val="24"/>
          <w:szCs w:val="24"/>
        </w:rPr>
      </w:pPr>
      <w:r w:rsidRPr="00DA0EB6">
        <w:rPr>
          <w:rFonts w:asciiTheme="minorHAnsi" w:hAnsiTheme="minorHAnsi" w:cstheme="minorHAnsi"/>
          <w:sz w:val="24"/>
          <w:szCs w:val="24"/>
        </w:rPr>
        <w:t>Program „Asystent osobisty osoby z niep</w:t>
      </w:r>
      <w:r w:rsidR="00580038">
        <w:rPr>
          <w:rFonts w:asciiTheme="minorHAnsi" w:hAnsiTheme="minorHAnsi" w:cstheme="minorHAnsi"/>
          <w:sz w:val="24"/>
          <w:szCs w:val="24"/>
        </w:rPr>
        <w:t>ełnosprawnościami” – edycja 2023</w:t>
      </w:r>
      <w:r w:rsidRPr="00DA0EB6">
        <w:rPr>
          <w:rFonts w:asciiTheme="minorHAnsi" w:hAnsiTheme="minorHAnsi" w:cstheme="minorHAnsi"/>
          <w:sz w:val="24"/>
          <w:szCs w:val="24"/>
        </w:rPr>
        <w:t xml:space="preserve">, zwany dalej „Programem”, ma na celu zapewnienie dostępności do usług asystencji osobistej tj. wsparcia w wykonywaniu codziennych czynności oraz funkcjonowaniu w życiu społecznym osób niepełnosprawnych.  </w:t>
      </w:r>
    </w:p>
    <w:p w:rsidR="002705C5" w:rsidRDefault="002705C5" w:rsidP="00DA0E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Całkowity k</w:t>
      </w:r>
      <w:r w:rsidR="0045748A">
        <w:rPr>
          <w:rFonts w:asciiTheme="minorHAnsi" w:hAnsiTheme="minorHAnsi" w:cstheme="minorHAnsi"/>
          <w:sz w:val="24"/>
          <w:szCs w:val="24"/>
        </w:rPr>
        <w:t>oszt realizacji Programu w 2023</w:t>
      </w:r>
      <w:r w:rsidR="00C53B32" w:rsidRPr="00DA0EB6">
        <w:rPr>
          <w:rFonts w:asciiTheme="minorHAnsi" w:hAnsiTheme="minorHAnsi" w:cstheme="minorHAnsi"/>
          <w:sz w:val="24"/>
          <w:szCs w:val="24"/>
        </w:rPr>
        <w:t xml:space="preserve"> r. wyniesie: </w:t>
      </w:r>
      <w:r w:rsidR="0045748A">
        <w:rPr>
          <w:rFonts w:asciiTheme="minorHAnsi" w:hAnsiTheme="minorHAnsi" w:cstheme="minorHAnsi"/>
        </w:rPr>
        <w:t>1 616 320,74</w:t>
      </w:r>
      <w:r w:rsidR="0045748A">
        <w:rPr>
          <w:rFonts w:asciiTheme="minorHAnsi" w:hAnsiTheme="minorHAnsi" w:cstheme="minorHAnsi"/>
        </w:rPr>
        <w:t xml:space="preserve"> </w:t>
      </w:r>
      <w:r w:rsidR="005638E9">
        <w:rPr>
          <w:rFonts w:asciiTheme="minorHAnsi" w:hAnsiTheme="minorHAnsi" w:cstheme="minorHAnsi"/>
          <w:sz w:val="24"/>
          <w:szCs w:val="24"/>
        </w:rPr>
        <w:t>zł.</w:t>
      </w:r>
      <w:r w:rsidR="00AB4FF7">
        <w:rPr>
          <w:rFonts w:asciiTheme="minorHAnsi" w:hAnsiTheme="minorHAnsi" w:cstheme="minorHAnsi"/>
          <w:sz w:val="24"/>
          <w:szCs w:val="24"/>
        </w:rPr>
        <w:t xml:space="preserve"> w tym</w:t>
      </w:r>
    </w:p>
    <w:p w:rsidR="00AB4FF7" w:rsidRDefault="00AB4FF7" w:rsidP="00DA0EB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5638E9" w:rsidRPr="00AB4FF7">
        <w:rPr>
          <w:rFonts w:asciiTheme="minorHAnsi" w:hAnsiTheme="minorHAnsi" w:cstheme="minorHAnsi"/>
          <w:sz w:val="24"/>
          <w:szCs w:val="24"/>
        </w:rPr>
        <w:t xml:space="preserve">wota: </w:t>
      </w:r>
      <w:r w:rsidR="0045748A">
        <w:rPr>
          <w:rFonts w:asciiTheme="minorHAnsi" w:hAnsiTheme="minorHAnsi" w:cstheme="minorHAnsi"/>
        </w:rPr>
        <w:t>1 604 980,74</w:t>
      </w:r>
      <w:r w:rsidR="00C53B32" w:rsidRPr="00AB4FF7">
        <w:rPr>
          <w:rFonts w:asciiTheme="minorHAnsi" w:hAnsiTheme="minorHAnsi" w:cstheme="minorHAnsi"/>
          <w:sz w:val="24"/>
          <w:szCs w:val="24"/>
        </w:rPr>
        <w:t xml:space="preserve">zł. </w:t>
      </w:r>
    </w:p>
    <w:p w:rsidR="00DA0EB6" w:rsidRPr="00AB4FF7" w:rsidRDefault="005638E9" w:rsidP="00DA0EB6">
      <w:pPr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</w:pPr>
      <w:r w:rsidRPr="00AB4FF7">
        <w:rPr>
          <w:rFonts w:asciiTheme="minorHAnsi" w:hAnsiTheme="minorHAnsi" w:cstheme="minorHAnsi"/>
          <w:sz w:val="24"/>
          <w:szCs w:val="24"/>
        </w:rPr>
        <w:t>stanowi</w:t>
      </w:r>
      <w:r w:rsidR="00DA0EB6" w:rsidRPr="00AB4FF7">
        <w:rPr>
          <w:rFonts w:asciiTheme="minorHAnsi" w:hAnsiTheme="minorHAnsi" w:cstheme="minorHAnsi"/>
          <w:sz w:val="24"/>
          <w:szCs w:val="24"/>
        </w:rPr>
        <w:t xml:space="preserve"> </w:t>
      </w:r>
      <w:r w:rsidRPr="00AB4FF7">
        <w:rPr>
          <w:rFonts w:asciiTheme="minorHAnsi" w:hAnsiTheme="minorHAnsi" w:cstheme="minorHAnsi"/>
          <w:sz w:val="24"/>
          <w:szCs w:val="24"/>
        </w:rPr>
        <w:t>dofinansowanie</w:t>
      </w:r>
      <w:r w:rsidR="00DA0EB6" w:rsidRPr="00AB4FF7">
        <w:rPr>
          <w:rFonts w:asciiTheme="minorHAnsi" w:hAnsiTheme="minorHAnsi" w:cstheme="minorHAnsi"/>
          <w:sz w:val="24"/>
          <w:szCs w:val="24"/>
        </w:rPr>
        <w:t xml:space="preserve"> </w:t>
      </w:r>
      <w:r w:rsidR="00DA0EB6" w:rsidRPr="00AB4FF7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>z</w:t>
      </w:r>
      <w:r w:rsidR="00AB4FF7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e środków Ministerstwa Rodziny i </w:t>
      </w:r>
      <w:r w:rsidR="00DA0EB6" w:rsidRPr="00AB4FF7"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Polityki Społecznej w ramach Funduszu Solidarnościowego. </w:t>
      </w:r>
    </w:p>
    <w:p w:rsidR="001F2C8F" w:rsidRDefault="005638E9" w:rsidP="00DA0EB6">
      <w:pPr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  <w:t xml:space="preserve"> </w:t>
      </w:r>
    </w:p>
    <w:p w:rsidR="001F2C8F" w:rsidRPr="00AD1DDC" w:rsidRDefault="001F2C8F" w:rsidP="00DA0EB6">
      <w:pPr>
        <w:rPr>
          <w:rFonts w:asciiTheme="minorHAnsi" w:hAnsiTheme="minorHAnsi" w:cstheme="minorHAnsi"/>
          <w:b/>
          <w:iCs/>
          <w:color w:val="0070C0"/>
          <w:sz w:val="28"/>
          <w:szCs w:val="28"/>
          <w:lang w:eastAsia="pl-PL"/>
        </w:rPr>
      </w:pPr>
      <w:r w:rsidRPr="00AD1DDC">
        <w:rPr>
          <w:rFonts w:asciiTheme="minorHAnsi" w:hAnsiTheme="minorHAnsi" w:cstheme="minorHAnsi"/>
          <w:b/>
          <w:iCs/>
          <w:color w:val="0070C0"/>
          <w:sz w:val="28"/>
          <w:szCs w:val="28"/>
          <w:lang w:eastAsia="pl-PL"/>
        </w:rPr>
        <w:t>Cele Programu</w:t>
      </w:r>
      <w:r w:rsidR="002105FF" w:rsidRPr="00AD1DDC">
        <w:rPr>
          <w:rFonts w:asciiTheme="minorHAnsi" w:hAnsiTheme="minorHAnsi" w:cstheme="minorHAnsi"/>
          <w:b/>
          <w:iCs/>
          <w:color w:val="0070C0"/>
          <w:sz w:val="28"/>
          <w:szCs w:val="28"/>
          <w:lang w:eastAsia="pl-PL"/>
        </w:rPr>
        <w:t xml:space="preserve"> i </w:t>
      </w:r>
      <w:r w:rsidR="00AD1DDC" w:rsidRPr="00AD1DDC">
        <w:rPr>
          <w:rFonts w:asciiTheme="minorHAnsi" w:hAnsiTheme="minorHAnsi" w:cstheme="minorHAnsi"/>
          <w:b/>
          <w:iCs/>
          <w:color w:val="0070C0"/>
          <w:sz w:val="28"/>
          <w:szCs w:val="28"/>
          <w:lang w:eastAsia="pl-PL"/>
        </w:rPr>
        <w:t>osoby uprawnione do skorzystania ze wsparcia a</w:t>
      </w:r>
      <w:r w:rsidR="00880195">
        <w:rPr>
          <w:rFonts w:asciiTheme="minorHAnsi" w:hAnsiTheme="minorHAnsi" w:cstheme="minorHAnsi"/>
          <w:b/>
          <w:iCs/>
          <w:color w:val="0070C0"/>
          <w:sz w:val="28"/>
          <w:szCs w:val="28"/>
          <w:lang w:eastAsia="pl-PL"/>
        </w:rPr>
        <w:t>systenta osoby niepełnosprawnej</w:t>
      </w:r>
    </w:p>
    <w:p w:rsidR="001F2C8F" w:rsidRDefault="001F2C8F" w:rsidP="00DA0EB6">
      <w:pPr>
        <w:rPr>
          <w:rFonts w:asciiTheme="minorHAnsi" w:hAnsiTheme="minorHAnsi" w:cstheme="minorHAnsi"/>
          <w:iCs/>
          <w:color w:val="000000"/>
          <w:sz w:val="24"/>
          <w:szCs w:val="24"/>
          <w:lang w:eastAsia="pl-PL"/>
        </w:rPr>
      </w:pPr>
    </w:p>
    <w:p w:rsidR="001F2C8F" w:rsidRPr="00EF37E5" w:rsidRDefault="001F2C8F" w:rsidP="001F2C8F">
      <w:p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bookmarkStart w:id="0" w:name="_Toc462299084"/>
      <w:bookmarkStart w:id="1" w:name="_Toc11156364"/>
      <w:bookmarkStart w:id="2" w:name="_Toc11157010"/>
      <w:bookmarkStart w:id="3" w:name="_Toc13231229"/>
      <w:bookmarkStart w:id="4" w:name="_Toc14098673"/>
      <w:bookmarkStart w:id="5" w:name="_Toc14163156"/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rogramu jest wprowadzenie usług 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formy ogólnodostępnego wsparcia w wykonywaniu codziennych czynności oraz funkcjonowaniu w życiu społecznym, </w:t>
      </w:r>
      <w:r w:rsidRPr="00EF37E5">
        <w:rPr>
          <w:rFonts w:asciiTheme="minorHAnsi" w:hAnsiTheme="minorHAnsi" w:cstheme="minorHAnsi"/>
          <w:sz w:val="24"/>
          <w:szCs w:val="24"/>
        </w:rPr>
        <w:t>której adresatami są:</w:t>
      </w:r>
    </w:p>
    <w:p w:rsidR="001F2C8F" w:rsidRPr="00EF37E5" w:rsidRDefault="001F2C8F" w:rsidP="001F2C8F">
      <w:pPr>
        <w:pStyle w:val="Akapitzlist"/>
        <w:numPr>
          <w:ilvl w:val="0"/>
          <w:numId w:val="1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dzieci </w:t>
      </w:r>
      <w:r w:rsidRPr="00EF37E5">
        <w:rPr>
          <w:rFonts w:asciiTheme="minorHAnsi" w:hAnsiTheme="minorHAnsi" w:cstheme="minorHAnsi"/>
          <w:sz w:val="24"/>
          <w:szCs w:val="24"/>
        </w:rPr>
        <w:t>do 16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EF37E5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oraz</w:t>
      </w:r>
    </w:p>
    <w:p w:rsidR="001F2C8F" w:rsidRPr="00EF37E5" w:rsidRDefault="001F2C8F" w:rsidP="001F2C8F">
      <w:pPr>
        <w:pStyle w:val="Tekstkomentarza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EF37E5">
        <w:rPr>
          <w:rFonts w:asciiTheme="minorHAnsi" w:hAnsiTheme="minorHAnsi" w:cstheme="minorHAnsi"/>
          <w:sz w:val="24"/>
          <w:szCs w:val="24"/>
        </w:rPr>
        <w:t>b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EF37E5">
        <w:rPr>
          <w:rFonts w:asciiTheme="minorHAnsi" w:hAnsiTheme="minorHAnsi" w:cstheme="minorHAnsi"/>
          <w:sz w:val="24"/>
          <w:szCs w:val="24"/>
        </w:rPr>
        <w:t xml:space="preserve"> niepełnosprawn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EF37E5">
        <w:rPr>
          <w:rFonts w:asciiTheme="minorHAnsi" w:hAnsiTheme="minorHAnsi" w:cstheme="minorHAnsi"/>
          <w:sz w:val="24"/>
          <w:szCs w:val="24"/>
        </w:rPr>
        <w:t xml:space="preserve"> posiadających orzeczenie:</w:t>
      </w:r>
    </w:p>
    <w:p w:rsidR="001F2C8F" w:rsidRPr="00EF37E5" w:rsidRDefault="001F2C8F" w:rsidP="001F2C8F">
      <w:pPr>
        <w:pStyle w:val="Tekstkomentarz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 stopniu znacznym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:rsidR="001F2C8F" w:rsidRPr="00EF37E5" w:rsidRDefault="001F2C8F" w:rsidP="001F2C8F">
      <w:pPr>
        <w:pStyle w:val="Tekstkomentarz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umiarkowanym albo </w:t>
      </w:r>
    </w:p>
    <w:p w:rsidR="001F2C8F" w:rsidRPr="00EF37E5" w:rsidRDefault="001F2C8F" w:rsidP="001F2C8F">
      <w:pPr>
        <w:pStyle w:val="Tekstkomentarza"/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 na równi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wymienionych w lit. a i b.</w:t>
      </w:r>
    </w:p>
    <w:p w:rsidR="00FC4B29" w:rsidRDefault="00FC4B29" w:rsidP="001F2C8F">
      <w:pPr>
        <w:spacing w:after="0" w:line="360" w:lineRule="auto"/>
        <w:rPr>
          <w:w w:val="105"/>
          <w:sz w:val="24"/>
          <w:szCs w:val="24"/>
        </w:rPr>
      </w:pPr>
    </w:p>
    <w:p w:rsidR="001F2C8F" w:rsidRPr="00B2565C" w:rsidRDefault="001F2C8F" w:rsidP="001F2C8F">
      <w:pPr>
        <w:spacing w:after="0" w:line="360" w:lineRule="auto"/>
        <w:rPr>
          <w:sz w:val="24"/>
          <w:szCs w:val="24"/>
        </w:rPr>
      </w:pPr>
      <w:r w:rsidRPr="00B2565C">
        <w:rPr>
          <w:w w:val="105"/>
          <w:sz w:val="24"/>
          <w:szCs w:val="24"/>
        </w:rPr>
        <w:t xml:space="preserve">W ramach Programu planuje się wprowadzić usługi asystenta osobistego dla osób niepełnosprawnych w łącznej liczbie nie mniejszej </w:t>
      </w:r>
      <w:r w:rsidR="00FC4B29">
        <w:rPr>
          <w:color w:val="000000" w:themeColor="text1"/>
          <w:w w:val="105"/>
          <w:sz w:val="24"/>
          <w:szCs w:val="24"/>
        </w:rPr>
        <w:t>niż 6</w:t>
      </w:r>
      <w:r w:rsidRPr="00B2565C">
        <w:rPr>
          <w:color w:val="000000" w:themeColor="text1"/>
          <w:w w:val="105"/>
          <w:sz w:val="24"/>
          <w:szCs w:val="24"/>
        </w:rPr>
        <w:t>000 osób.</w:t>
      </w:r>
    </w:p>
    <w:p w:rsidR="001F2C8F" w:rsidRDefault="001F2C8F" w:rsidP="001F2C8F">
      <w:pPr>
        <w:spacing w:after="0" w:line="360" w:lineRule="auto"/>
        <w:rPr>
          <w:sz w:val="24"/>
          <w:szCs w:val="24"/>
        </w:rPr>
      </w:pPr>
      <w:r w:rsidRPr="00B2565C">
        <w:rPr>
          <w:sz w:val="24"/>
          <w:szCs w:val="24"/>
        </w:rPr>
        <w:t>Dodatkowym założeniem jest, aby minimum 70% uczestników Programu stanowiły osoby wymagające wysokiego poziomu wsparcia tj.</w:t>
      </w:r>
      <w:r>
        <w:rPr>
          <w:sz w:val="24"/>
          <w:szCs w:val="24"/>
        </w:rPr>
        <w:t>:</w:t>
      </w:r>
    </w:p>
    <w:p w:rsidR="00FC4B29" w:rsidRDefault="00FC4B29" w:rsidP="001F2C8F">
      <w:pPr>
        <w:spacing w:after="0" w:line="360" w:lineRule="auto"/>
        <w:rPr>
          <w:sz w:val="24"/>
          <w:szCs w:val="24"/>
        </w:rPr>
      </w:pPr>
    </w:p>
    <w:p w:rsidR="001F2C8F" w:rsidRPr="00CB096E" w:rsidRDefault="001F2C8F" w:rsidP="001F2C8F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B096E">
        <w:rPr>
          <w:sz w:val="24"/>
          <w:szCs w:val="24"/>
        </w:rPr>
        <w:t xml:space="preserve">osoby ze znacznym stopniem niepełnosprawności oraz </w:t>
      </w:r>
    </w:p>
    <w:p w:rsidR="001F2C8F" w:rsidRDefault="001F2C8F" w:rsidP="001F2C8F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B096E">
        <w:rPr>
          <w:sz w:val="24"/>
          <w:szCs w:val="24"/>
        </w:rPr>
        <w:t xml:space="preserve">dzieci niepełnosprawne z orzeczeniem o niepełnosprawności łącznie ze wskazaniami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 </w:t>
      </w:r>
    </w:p>
    <w:p w:rsidR="001F2C8F" w:rsidRDefault="001F2C8F" w:rsidP="001F2C8F">
      <w:pPr>
        <w:pStyle w:val="Akapitzlist"/>
        <w:spacing w:after="240" w:line="360" w:lineRule="auto"/>
        <w:ind w:left="57"/>
        <w:rPr>
          <w:sz w:val="24"/>
          <w:szCs w:val="24"/>
        </w:rPr>
      </w:pPr>
      <w:r>
        <w:rPr>
          <w:rFonts w:cs="Calibri"/>
          <w:sz w:val="24"/>
          <w:szCs w:val="24"/>
        </w:rPr>
        <w:t>‒</w:t>
      </w:r>
      <w:r>
        <w:rPr>
          <w:sz w:val="24"/>
          <w:szCs w:val="24"/>
        </w:rPr>
        <w:t xml:space="preserve"> </w:t>
      </w:r>
      <w:r w:rsidRPr="00CB096E">
        <w:rPr>
          <w:sz w:val="24"/>
          <w:szCs w:val="24"/>
        </w:rPr>
        <w:t>w tym osoby z niepełnosprawnościami sprzężonymi i trudnościami związanymi z mobilnością i komunikacją.</w:t>
      </w:r>
    </w:p>
    <w:p w:rsidR="00AB4FF7" w:rsidRPr="00EF61DE" w:rsidRDefault="00C20BF1" w:rsidP="00EF61DE">
      <w:pPr>
        <w:pStyle w:val="Nagwek2"/>
        <w:spacing w:after="240"/>
        <w:rPr>
          <w:color w:val="0070C0"/>
          <w:sz w:val="28"/>
          <w:szCs w:val="28"/>
        </w:rPr>
      </w:pPr>
      <w:bookmarkStart w:id="6" w:name="_Toc462299085"/>
      <w:bookmarkStart w:id="7" w:name="_Toc11156365"/>
      <w:bookmarkStart w:id="8" w:name="_Toc86315113"/>
      <w:bookmarkStart w:id="9" w:name="_Toc11157011"/>
      <w:bookmarkStart w:id="10" w:name="_Toc13231230"/>
      <w:bookmarkStart w:id="11" w:name="_Toc14098674"/>
      <w:bookmarkStart w:id="12" w:name="_Toc14163157"/>
      <w:r w:rsidRPr="00C20BF1">
        <w:rPr>
          <w:color w:val="0070C0"/>
          <w:sz w:val="28"/>
          <w:szCs w:val="28"/>
        </w:rPr>
        <w:t>Zakres podmiotowy i przedmiotowy P</w:t>
      </w:r>
      <w:bookmarkEnd w:id="6"/>
      <w:bookmarkEnd w:id="7"/>
      <w:r w:rsidRPr="00C20BF1">
        <w:rPr>
          <w:color w:val="0070C0"/>
          <w:sz w:val="28"/>
          <w:szCs w:val="28"/>
        </w:rPr>
        <w:t>rogramu</w:t>
      </w:r>
      <w:bookmarkEnd w:id="8"/>
      <w:bookmarkEnd w:id="9"/>
      <w:bookmarkEnd w:id="10"/>
      <w:bookmarkEnd w:id="11"/>
      <w:bookmarkEnd w:id="12"/>
      <w:r w:rsidRPr="00C20BF1">
        <w:rPr>
          <w:color w:val="0070C0"/>
          <w:sz w:val="28"/>
          <w:szCs w:val="28"/>
        </w:rPr>
        <w:t xml:space="preserve"> </w:t>
      </w:r>
    </w:p>
    <w:p w:rsidR="00C20BF1" w:rsidRPr="00EF37E5" w:rsidRDefault="00C20BF1" w:rsidP="00C20BF1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asystenta osobistego osoby niepełnosprawnej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wykonywaną/świadczoną przez asystenta osobistego osoby niepełnosprawnej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</w:p>
    <w:p w:rsidR="00C20BF1" w:rsidRPr="00EF37E5" w:rsidRDefault="00C20BF1" w:rsidP="00C20BF1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zakłada przyznanie dofinansowania realizatorom Programu na świadczenie usług </w:t>
      </w:r>
      <w:r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niepełnosprawnej.</w:t>
      </w:r>
    </w:p>
    <w:p w:rsidR="00C20BF1" w:rsidRPr="00EF37E5" w:rsidRDefault="00C20BF1" w:rsidP="00C20BF1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Usługi asystencji osobistej mogą świadczyć:</w:t>
      </w:r>
    </w:p>
    <w:p w:rsidR="00C20BF1" w:rsidRPr="00EF37E5" w:rsidRDefault="00C20BF1" w:rsidP="00C20BF1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osoby posiadające dokument potwierdzający uzyskanie kwalifikacji </w:t>
      </w:r>
      <w:r>
        <w:rPr>
          <w:rFonts w:asciiTheme="minorHAnsi" w:hAnsiTheme="minorHAnsi" w:cstheme="minorHAnsi"/>
          <w:sz w:val="24"/>
          <w:szCs w:val="24"/>
        </w:rPr>
        <w:t>na</w:t>
      </w:r>
      <w:r w:rsidRPr="00EF37E5">
        <w:rPr>
          <w:rFonts w:asciiTheme="minorHAnsi" w:hAnsiTheme="minorHAnsi" w:cstheme="minorHAnsi"/>
          <w:sz w:val="24"/>
          <w:szCs w:val="24"/>
        </w:rPr>
        <w:t xml:space="preserve"> następujących kierunkach: asystent osoby niepełnosprawnej</w:t>
      </w:r>
      <w:r w:rsidRPr="00EF37E5">
        <w:rPr>
          <w:rFonts w:asciiTheme="minorHAnsi" w:hAnsiTheme="minorHAnsi" w:cstheme="minorHAnsi"/>
          <w:sz w:val="24"/>
          <w:szCs w:val="24"/>
          <w:vertAlign w:val="superscript"/>
        </w:rPr>
        <w:footnoteReference w:id="1"/>
      </w:r>
      <w:r w:rsidRPr="00EF37E5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EF37E5">
        <w:rPr>
          <w:rFonts w:asciiTheme="minorHAnsi" w:hAnsiTheme="minorHAnsi" w:cstheme="minorHAnsi"/>
          <w:sz w:val="24"/>
          <w:szCs w:val="24"/>
        </w:rPr>
        <w:t xml:space="preserve">, opiekun osoby starszej, opiekun medyczny,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</w:t>
      </w:r>
    </w:p>
    <w:p w:rsidR="00C20BF1" w:rsidRPr="001C2B10" w:rsidRDefault="00C20BF1" w:rsidP="00C20BF1">
      <w:pPr>
        <w:pStyle w:val="Akapitzlist"/>
        <w:numPr>
          <w:ilvl w:val="0"/>
          <w:numId w:val="7"/>
        </w:numPr>
        <w:tabs>
          <w:tab w:val="left" w:pos="1560"/>
        </w:tabs>
        <w:spacing w:after="0" w:line="36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</w:t>
      </w:r>
      <w:r>
        <w:rPr>
          <w:rFonts w:asciiTheme="minorHAnsi" w:hAnsiTheme="minorHAnsi" w:cstheme="minorHAnsi"/>
          <w:sz w:val="24"/>
          <w:szCs w:val="24"/>
        </w:rPr>
        <w:t>prawnych w formie wolontariatu lub</w:t>
      </w:r>
    </w:p>
    <w:p w:rsidR="00F07D00" w:rsidRPr="001C244E" w:rsidRDefault="00F07D00" w:rsidP="00541F38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wskazane przez uczestnika lub jego opiekuna prawnego, </w:t>
      </w:r>
      <w:r w:rsidRPr="00A1462D">
        <w:rPr>
          <w:rFonts w:asciiTheme="minorHAnsi" w:hAnsiTheme="minorHAnsi" w:cstheme="minorHAnsi"/>
          <w:sz w:val="24"/>
          <w:szCs w:val="24"/>
        </w:rPr>
        <w:t>pod warunkiem, że osoba wskazana spełnia przynajmniej jeden z warunków, o któryc</w:t>
      </w:r>
      <w:r>
        <w:rPr>
          <w:rFonts w:asciiTheme="minorHAnsi" w:hAnsiTheme="minorHAnsi" w:cstheme="minorHAnsi"/>
          <w:sz w:val="24"/>
          <w:szCs w:val="24"/>
        </w:rPr>
        <w:t>h mowa w pkt 1 lub 2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:rsidR="00B67667" w:rsidRPr="00B67667" w:rsidRDefault="00B67667" w:rsidP="00B67667">
      <w:pPr>
        <w:tabs>
          <w:tab w:val="left" w:pos="1560"/>
        </w:tabs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3E2EFF" w:rsidRDefault="003E2EFF" w:rsidP="00F07D00">
      <w:pPr>
        <w:pStyle w:val="Akapitzlist"/>
        <w:spacing w:after="0" w:line="360" w:lineRule="auto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3E2EFF" w:rsidRDefault="003E2EFF" w:rsidP="00F07D00">
      <w:pPr>
        <w:pStyle w:val="Akapitzlist"/>
        <w:spacing w:after="0" w:line="360" w:lineRule="auto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</w:p>
    <w:p w:rsidR="00F07D00" w:rsidRDefault="00F07D00" w:rsidP="00F07D00">
      <w:pPr>
        <w:pStyle w:val="Akapitzlist"/>
        <w:spacing w:after="0" w:line="360" w:lineRule="auto"/>
        <w:ind w:left="426"/>
        <w:contextualSpacing w:val="0"/>
        <w:rPr>
          <w:rFonts w:asciiTheme="minorHAnsi" w:hAnsiTheme="minorHAnsi" w:cstheme="minorHAnsi"/>
          <w:sz w:val="24"/>
          <w:szCs w:val="24"/>
        </w:rPr>
      </w:pPr>
      <w:r w:rsidRPr="001C244E">
        <w:rPr>
          <w:rFonts w:asciiTheme="minorHAnsi" w:hAnsiTheme="minorHAnsi" w:cstheme="minorHAnsi"/>
          <w:sz w:val="24"/>
          <w:szCs w:val="24"/>
        </w:rPr>
        <w:t>Posiadanie doś</w:t>
      </w:r>
      <w:r>
        <w:rPr>
          <w:rFonts w:asciiTheme="minorHAnsi" w:hAnsiTheme="minorHAnsi" w:cstheme="minorHAnsi"/>
          <w:sz w:val="24"/>
          <w:szCs w:val="24"/>
        </w:rPr>
        <w:t>wiadczenia, o którym mowa w pkt</w:t>
      </w:r>
      <w:r w:rsidRPr="001C244E">
        <w:rPr>
          <w:rFonts w:asciiTheme="minorHAnsi" w:hAnsiTheme="minorHAnsi" w:cstheme="minorHAnsi"/>
          <w:sz w:val="24"/>
          <w:szCs w:val="24"/>
        </w:rPr>
        <w:t xml:space="preserve"> 2, może zostać udokumentowane pisemnym oświadczeniem </w:t>
      </w:r>
      <w:r>
        <w:rPr>
          <w:rFonts w:asciiTheme="minorHAnsi" w:hAnsiTheme="minorHAnsi" w:cstheme="minorHAnsi"/>
          <w:sz w:val="24"/>
          <w:szCs w:val="24"/>
        </w:rPr>
        <w:t xml:space="preserve">np. przez </w:t>
      </w:r>
      <w:r w:rsidRPr="001C244E">
        <w:rPr>
          <w:rFonts w:asciiTheme="minorHAnsi" w:hAnsiTheme="minorHAnsi" w:cstheme="minorHAnsi"/>
          <w:sz w:val="24"/>
          <w:szCs w:val="24"/>
        </w:rPr>
        <w:t>podmiot, który zlecał udzielanie bezpośredniej pomocy osobom niepełnosprawnym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277452" w:rsidRPr="00A652B0" w:rsidRDefault="001F3F85" w:rsidP="00A652B0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20BF1" w:rsidRPr="00EF61DE" w:rsidRDefault="007B1FCB" w:rsidP="0073150E">
      <w:pPr>
        <w:pStyle w:val="Akapitzlist"/>
        <w:numPr>
          <w:ilvl w:val="0"/>
          <w:numId w:val="5"/>
        </w:numPr>
        <w:tabs>
          <w:tab w:val="left" w:pos="1560"/>
        </w:tabs>
        <w:spacing w:after="0" w:line="360" w:lineRule="auto"/>
        <w:ind w:left="646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Na potrzeby realizacji Programu za członków rodziny </w:t>
      </w:r>
      <w:r w:rsidRPr="00A1462D">
        <w:rPr>
          <w:rFonts w:asciiTheme="minorHAnsi" w:hAnsiTheme="minorHAnsi" w:cstheme="minorHAnsi"/>
          <w:sz w:val="24"/>
          <w:szCs w:val="24"/>
        </w:rPr>
        <w:t xml:space="preserve">uczestnika </w:t>
      </w:r>
      <w:r>
        <w:rPr>
          <w:rFonts w:asciiTheme="minorHAnsi" w:hAnsiTheme="minorHAnsi" w:cstheme="minorHAnsi"/>
          <w:sz w:val="24"/>
          <w:szCs w:val="24"/>
        </w:rPr>
        <w:t>uznaje się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A1462D">
        <w:rPr>
          <w:rFonts w:asciiTheme="minorHAnsi" w:hAnsiTheme="minorHAnsi" w:cstheme="minorHAnsi"/>
          <w:sz w:val="24"/>
          <w:szCs w:val="24"/>
        </w:rPr>
        <w:t xml:space="preserve">wstępnych lub zstępnych, małżonka, rodzeństwo, teściów, macochę, ojczyma oraz osobę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1462D">
        <w:rPr>
          <w:rFonts w:asciiTheme="minorHAnsi" w:hAnsiTheme="minorHAnsi" w:cstheme="minorHAnsi"/>
          <w:sz w:val="24"/>
          <w:szCs w:val="24"/>
        </w:rPr>
        <w:t>pozostającą we wspólnym pożyciu, a także osobę pozostającą w stosunku przysposobienia</w:t>
      </w:r>
      <w:r w:rsidRPr="00A1462D" w:rsidDel="00746EE1">
        <w:rPr>
          <w:rFonts w:asciiTheme="minorHAnsi" w:hAnsiTheme="minorHAnsi" w:cstheme="minorHAnsi"/>
          <w:sz w:val="24"/>
          <w:szCs w:val="24"/>
        </w:rPr>
        <w:t xml:space="preserve"> </w:t>
      </w:r>
      <w:r w:rsidRPr="00A1462D">
        <w:rPr>
          <w:rFonts w:asciiTheme="minorHAnsi" w:hAnsiTheme="minorHAnsi" w:cstheme="minorHAnsi"/>
          <w:sz w:val="24"/>
          <w:szCs w:val="24"/>
        </w:rPr>
        <w:t>z uczestnikiem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:rsidR="00EF61DE" w:rsidRPr="00A652B0" w:rsidRDefault="00EF61DE" w:rsidP="0073150E">
      <w:pPr>
        <w:pStyle w:val="Akapitzlist"/>
        <w:tabs>
          <w:tab w:val="left" w:pos="1560"/>
        </w:tabs>
        <w:spacing w:after="0" w:line="360" w:lineRule="auto"/>
        <w:ind w:left="646"/>
        <w:rPr>
          <w:rFonts w:asciiTheme="minorHAnsi" w:hAnsiTheme="minorHAnsi" w:cstheme="minorHAnsi"/>
          <w:strike/>
          <w:sz w:val="24"/>
          <w:szCs w:val="24"/>
        </w:rPr>
      </w:pPr>
    </w:p>
    <w:p w:rsidR="00A652B0" w:rsidRPr="00292FAA" w:rsidRDefault="00A652B0" w:rsidP="0073150E">
      <w:pPr>
        <w:pStyle w:val="Akapitzlist"/>
        <w:numPr>
          <w:ilvl w:val="0"/>
          <w:numId w:val="5"/>
        </w:numPr>
        <w:spacing w:after="0" w:line="360" w:lineRule="auto"/>
        <w:ind w:left="646"/>
        <w:rPr>
          <w:rFonts w:asciiTheme="minorHAnsi" w:hAnsiTheme="minorHAnsi" w:cstheme="minorHAnsi"/>
          <w:strike/>
          <w:sz w:val="24"/>
          <w:szCs w:val="24"/>
        </w:rPr>
      </w:pPr>
      <w:r w:rsidRPr="00A1462D">
        <w:rPr>
          <w:rFonts w:asciiTheme="minorHAnsi" w:hAnsiTheme="minorHAnsi" w:cstheme="minorHAnsi"/>
          <w:sz w:val="24"/>
          <w:szCs w:val="24"/>
        </w:rPr>
        <w:t>W pierwszej kolejności,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713116">
        <w:rPr>
          <w:rFonts w:asciiTheme="minorHAnsi" w:hAnsiTheme="minorHAnsi" w:cstheme="minorHAnsi"/>
          <w:sz w:val="24"/>
          <w:szCs w:val="24"/>
        </w:rPr>
        <w:t xml:space="preserve">systentem może </w:t>
      </w:r>
      <w:r>
        <w:rPr>
          <w:rFonts w:asciiTheme="minorHAnsi" w:hAnsiTheme="minorHAnsi" w:cstheme="minorHAnsi"/>
          <w:sz w:val="24"/>
          <w:szCs w:val="24"/>
        </w:rPr>
        <w:t>zostać</w:t>
      </w:r>
      <w:r w:rsidRPr="00713116">
        <w:rPr>
          <w:rFonts w:asciiTheme="minorHAnsi" w:hAnsiTheme="minorHAnsi" w:cstheme="minorHAnsi"/>
          <w:sz w:val="24"/>
          <w:szCs w:val="24"/>
        </w:rPr>
        <w:t xml:space="preserve"> osoba wskazana przez uczestnika </w:t>
      </w:r>
      <w:r w:rsidRPr="001C244E">
        <w:rPr>
          <w:rFonts w:asciiTheme="minorHAnsi" w:hAnsiTheme="minorHAnsi" w:cstheme="minorHAnsi"/>
          <w:sz w:val="24"/>
          <w:szCs w:val="24"/>
        </w:rPr>
        <w:t>lub jego opiekuna prawnego, z uwzględnieniem postanowień ust. 3 pkt 3</w:t>
      </w:r>
      <w:r w:rsidRPr="00713116">
        <w:rPr>
          <w:rFonts w:asciiTheme="minorHAnsi" w:hAnsiTheme="minorHAnsi" w:cstheme="minorHAnsi"/>
          <w:sz w:val="24"/>
          <w:szCs w:val="24"/>
        </w:rPr>
        <w:t>. Je</w:t>
      </w:r>
      <w:r>
        <w:rPr>
          <w:rFonts w:asciiTheme="minorHAnsi" w:hAnsiTheme="minorHAnsi" w:cstheme="minorHAnsi"/>
          <w:sz w:val="24"/>
          <w:szCs w:val="24"/>
        </w:rPr>
        <w:t>że</w:t>
      </w:r>
      <w:r w:rsidRPr="00713116">
        <w:rPr>
          <w:rFonts w:asciiTheme="minorHAnsi" w:hAnsiTheme="minorHAnsi" w:cstheme="minorHAnsi"/>
          <w:sz w:val="24"/>
          <w:szCs w:val="24"/>
        </w:rPr>
        <w:t xml:space="preserve">li asystent nie zostanie wskazany przez uczestnika </w:t>
      </w:r>
      <w:r>
        <w:rPr>
          <w:rFonts w:asciiTheme="minorHAnsi" w:hAnsiTheme="minorHAnsi" w:cstheme="minorHAnsi"/>
          <w:sz w:val="24"/>
          <w:szCs w:val="24"/>
        </w:rPr>
        <w:t xml:space="preserve">lub jego opiekuna prawnego, asystenta </w:t>
      </w:r>
      <w:r w:rsidRPr="00713116">
        <w:rPr>
          <w:rFonts w:asciiTheme="minorHAnsi" w:hAnsiTheme="minorHAnsi" w:cstheme="minorHAnsi"/>
          <w:sz w:val="24"/>
          <w:szCs w:val="24"/>
        </w:rPr>
        <w:t xml:space="preserve">wskazuje </w:t>
      </w:r>
      <w:r>
        <w:rPr>
          <w:rFonts w:asciiTheme="minorHAnsi" w:hAnsiTheme="minorHAnsi" w:cstheme="minorHAnsi"/>
          <w:sz w:val="24"/>
          <w:szCs w:val="24"/>
        </w:rPr>
        <w:t>realizator Programu</w:t>
      </w:r>
      <w:r w:rsidRPr="00713116">
        <w:rPr>
          <w:rFonts w:asciiTheme="minorHAnsi" w:hAnsiTheme="minorHAnsi" w:cstheme="minorHAnsi"/>
          <w:sz w:val="24"/>
          <w:szCs w:val="24"/>
        </w:rPr>
        <w:t xml:space="preserve">, z uwzględnieniem </w:t>
      </w:r>
      <w:r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 xml:space="preserve">ust. 3 pkt 1 </w:t>
      </w:r>
      <w:r>
        <w:rPr>
          <w:rFonts w:asciiTheme="minorHAnsi" w:hAnsiTheme="minorHAnsi" w:cstheme="minorHAnsi"/>
          <w:sz w:val="24"/>
          <w:szCs w:val="24"/>
        </w:rPr>
        <w:t>lub</w:t>
      </w:r>
      <w:r w:rsidRPr="00713116">
        <w:rPr>
          <w:rFonts w:asciiTheme="minorHAnsi" w:hAnsiTheme="minorHAnsi" w:cstheme="minorHAnsi"/>
          <w:sz w:val="24"/>
          <w:szCs w:val="24"/>
        </w:rPr>
        <w:t xml:space="preserve"> 2.</w:t>
      </w:r>
    </w:p>
    <w:p w:rsidR="00A652B0" w:rsidRPr="007B1FCB" w:rsidRDefault="00A652B0" w:rsidP="00A652B0">
      <w:pPr>
        <w:pStyle w:val="Akapitzlist"/>
        <w:tabs>
          <w:tab w:val="left" w:pos="1560"/>
        </w:tabs>
        <w:spacing w:after="0" w:line="360" w:lineRule="auto"/>
        <w:ind w:left="644"/>
        <w:rPr>
          <w:rFonts w:asciiTheme="minorHAnsi" w:hAnsiTheme="minorHAnsi" w:cstheme="minorHAnsi"/>
          <w:strike/>
          <w:sz w:val="24"/>
          <w:szCs w:val="24"/>
        </w:rPr>
      </w:pPr>
    </w:p>
    <w:p w:rsidR="00A652B0" w:rsidRPr="00EF37E5" w:rsidRDefault="00A652B0" w:rsidP="00A652B0">
      <w:pPr>
        <w:pStyle w:val="Tekstkomentarza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przypadku, gdy usługi asystencji osobistej będą świadczone</w:t>
      </w:r>
      <w:r w:rsidRPr="00EF37E5">
        <w:rPr>
          <w:rFonts w:asciiTheme="minorHAnsi" w:hAnsiTheme="minorHAnsi" w:cstheme="minorHAnsi"/>
          <w:sz w:val="24"/>
          <w:szCs w:val="24"/>
        </w:rPr>
        <w:t xml:space="preserve"> na rzec</w:t>
      </w:r>
      <w:r>
        <w:rPr>
          <w:rFonts w:asciiTheme="minorHAnsi" w:hAnsiTheme="minorHAnsi" w:cstheme="minorHAnsi"/>
          <w:sz w:val="24"/>
          <w:szCs w:val="24"/>
        </w:rPr>
        <w:t xml:space="preserve">z dzieci niepełnosprawnych </w:t>
      </w:r>
      <w:r w:rsidRPr="00EF37E5">
        <w:rPr>
          <w:rFonts w:asciiTheme="minorHAnsi" w:hAnsiTheme="minorHAnsi" w:cstheme="minorHAnsi"/>
          <w:sz w:val="24"/>
          <w:szCs w:val="24"/>
        </w:rPr>
        <w:t>do 16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EF37E5">
        <w:rPr>
          <w:rFonts w:asciiTheme="minorHAnsi" w:hAnsiTheme="minorHAnsi" w:cstheme="minorHAnsi"/>
          <w:sz w:val="24"/>
          <w:szCs w:val="24"/>
        </w:rPr>
        <w:t xml:space="preserve"> roku życia z orzeczeniem o niepełnosprawności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F37E5">
        <w:rPr>
          <w:rFonts w:asciiTheme="minorHAnsi" w:hAnsiTheme="minorHAnsi" w:cstheme="minorHAnsi"/>
          <w:sz w:val="24"/>
          <w:szCs w:val="24"/>
        </w:rPr>
        <w:t xml:space="preserve"> </w:t>
      </w:r>
      <w:r w:rsidRPr="001C244E">
        <w:rPr>
          <w:rFonts w:asciiTheme="minorHAnsi" w:hAnsiTheme="minorHAnsi" w:cstheme="minorHAnsi"/>
          <w:sz w:val="24"/>
          <w:szCs w:val="24"/>
        </w:rPr>
        <w:t>w odniesieniu do osoby, która ma świadczyć usługi 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, wymagane </w:t>
      </w:r>
      <w:r>
        <w:rPr>
          <w:rFonts w:asciiTheme="minorHAnsi" w:hAnsiTheme="minorHAnsi" w:cstheme="minorHAnsi"/>
          <w:sz w:val="24"/>
          <w:szCs w:val="24"/>
        </w:rPr>
        <w:t>są</w:t>
      </w:r>
      <w:r w:rsidRPr="00EF37E5">
        <w:rPr>
          <w:rFonts w:asciiTheme="minorHAnsi" w:hAnsiTheme="minorHAnsi" w:cstheme="minorHAnsi"/>
          <w:sz w:val="24"/>
          <w:szCs w:val="24"/>
        </w:rPr>
        <w:t xml:space="preserve"> także:</w:t>
      </w:r>
    </w:p>
    <w:p w:rsidR="00A652B0" w:rsidRPr="001F3768" w:rsidRDefault="00A652B0" w:rsidP="00A652B0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F3768">
        <w:rPr>
          <w:sz w:val="24"/>
          <w:szCs w:val="24"/>
        </w:rPr>
        <w:t>zaświadczenie o niekaralności;</w:t>
      </w:r>
    </w:p>
    <w:p w:rsidR="00A652B0" w:rsidRPr="001F3768" w:rsidRDefault="00A652B0" w:rsidP="00A652B0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F3768">
        <w:rPr>
          <w:sz w:val="24"/>
          <w:szCs w:val="24"/>
        </w:rPr>
        <w:t>informacja o niefigurowaniu w Rejestrze Sprawców Przestępstw na Tle Seksualnym w postaci wydruku pobranej informacji z Rejestru;</w:t>
      </w:r>
    </w:p>
    <w:p w:rsidR="00A652B0" w:rsidRDefault="00A652B0" w:rsidP="00A652B0">
      <w:pPr>
        <w:pStyle w:val="Akapitzlist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1F3768">
        <w:rPr>
          <w:sz w:val="24"/>
          <w:szCs w:val="24"/>
        </w:rPr>
        <w:t>pisemna akceptacja osoby asystenta ze strony rodzica lub opiekuna prawnego dziecka z niepełnosprawnością.</w:t>
      </w:r>
    </w:p>
    <w:p w:rsidR="00A652B0" w:rsidRPr="001F3768" w:rsidRDefault="00A652B0" w:rsidP="00A652B0">
      <w:pPr>
        <w:pStyle w:val="Akapitzlist"/>
        <w:spacing w:after="0" w:line="360" w:lineRule="auto"/>
        <w:ind w:left="786"/>
        <w:rPr>
          <w:sz w:val="24"/>
          <w:szCs w:val="24"/>
        </w:rPr>
      </w:pPr>
    </w:p>
    <w:p w:rsidR="00C20BF1" w:rsidRDefault="00C20BF1" w:rsidP="00C20BF1">
      <w:pPr>
        <w:pStyle w:val="Tekstkomentarza"/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Realizator Programu przyznaje</w:t>
      </w:r>
      <w:r>
        <w:rPr>
          <w:rFonts w:asciiTheme="minorHAnsi" w:hAnsiTheme="minorHAnsi" w:cstheme="minorHAnsi"/>
          <w:sz w:val="24"/>
          <w:szCs w:val="24"/>
        </w:rPr>
        <w:t xml:space="preserve"> usługę asystencji osobistej</w:t>
      </w:r>
      <w:r w:rsidRPr="00EF37E5">
        <w:rPr>
          <w:rFonts w:asciiTheme="minorHAnsi" w:hAnsiTheme="minorHAnsi" w:cstheme="minorHAnsi"/>
          <w:sz w:val="24"/>
          <w:szCs w:val="24"/>
        </w:rPr>
        <w:t xml:space="preserve"> na podstawie Karty zgłoszenia do Programu „Asystent osobisty osoby z niep</w:t>
      </w:r>
      <w:r w:rsidR="00A652B0">
        <w:rPr>
          <w:rFonts w:asciiTheme="minorHAnsi" w:hAnsiTheme="minorHAnsi" w:cstheme="minorHAnsi"/>
          <w:sz w:val="24"/>
          <w:szCs w:val="24"/>
        </w:rPr>
        <w:t>ełnosprawnościami” – edycja 2023</w:t>
      </w:r>
      <w:r w:rsidRPr="00EF37E5">
        <w:rPr>
          <w:rFonts w:asciiTheme="minorHAnsi" w:hAnsiTheme="minorHAnsi" w:cstheme="minorHAnsi"/>
          <w:sz w:val="24"/>
          <w:szCs w:val="24"/>
        </w:rPr>
        <w:t>, której wzór stanowi załącznik nr 3 do Programu.</w:t>
      </w:r>
    </w:p>
    <w:p w:rsidR="00F62BE6" w:rsidRDefault="00F62BE6" w:rsidP="00F62BE6">
      <w:pPr>
        <w:pStyle w:val="Tekstkomentarza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2BE6" w:rsidRDefault="00F62BE6" w:rsidP="00F62BE6">
      <w:pPr>
        <w:pStyle w:val="Tekstkomentarza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2BE6" w:rsidRPr="00EF37E5" w:rsidRDefault="00F62BE6" w:rsidP="00F62BE6">
      <w:pPr>
        <w:pStyle w:val="Tekstkomentarza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F62BE6" w:rsidRPr="00EF37E5" w:rsidRDefault="00F62BE6" w:rsidP="00F62BE6">
      <w:pPr>
        <w:pStyle w:val="Tekstkomentarza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asystencji osobistej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polegają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 szczególności na pomocy asystenta w:</w:t>
      </w:r>
    </w:p>
    <w:p w:rsidR="00F62BE6" w:rsidRPr="001F3768" w:rsidRDefault="00F62BE6" w:rsidP="00F62BE6">
      <w:pPr>
        <w:pStyle w:val="Akapitzlist"/>
        <w:numPr>
          <w:ilvl w:val="0"/>
          <w:numId w:val="15"/>
        </w:numPr>
        <w:spacing w:after="0" w:line="360" w:lineRule="auto"/>
        <w:rPr>
          <w:sz w:val="24"/>
        </w:rPr>
      </w:pPr>
      <w:r w:rsidRPr="001F3768">
        <w:rPr>
          <w:sz w:val="24"/>
        </w:rPr>
        <w:t>wykonywaniu przez uczestnika czynności dnia codziennego;</w:t>
      </w:r>
    </w:p>
    <w:p w:rsidR="00F62BE6" w:rsidRPr="001F3768" w:rsidRDefault="00F62BE6" w:rsidP="00F62BE6">
      <w:pPr>
        <w:pStyle w:val="Akapitzlist"/>
        <w:numPr>
          <w:ilvl w:val="0"/>
          <w:numId w:val="15"/>
        </w:numPr>
        <w:spacing w:after="0" w:line="360" w:lineRule="auto"/>
        <w:rPr>
          <w:sz w:val="24"/>
        </w:rPr>
      </w:pPr>
      <w:r w:rsidRPr="001F3768">
        <w:rPr>
          <w:sz w:val="24"/>
        </w:rPr>
        <w:t>wyjściu, powrocie lub dojazdach z uczestnikiem w wybrane przez uczestnika miejsca;</w:t>
      </w:r>
    </w:p>
    <w:p w:rsidR="00F62BE6" w:rsidRPr="001F3768" w:rsidRDefault="00F62BE6" w:rsidP="00F62BE6">
      <w:pPr>
        <w:pStyle w:val="Akapitzlist"/>
        <w:numPr>
          <w:ilvl w:val="0"/>
          <w:numId w:val="15"/>
        </w:numPr>
        <w:spacing w:after="0" w:line="360" w:lineRule="auto"/>
        <w:rPr>
          <w:sz w:val="24"/>
        </w:rPr>
      </w:pPr>
      <w:r w:rsidRPr="001F3768">
        <w:rPr>
          <w:sz w:val="24"/>
        </w:rPr>
        <w:t>załatwianiu przez uczestnika spraw urzędowych;</w:t>
      </w:r>
    </w:p>
    <w:p w:rsidR="00F62BE6" w:rsidRPr="001F3768" w:rsidRDefault="00F62BE6" w:rsidP="00F62BE6">
      <w:pPr>
        <w:pStyle w:val="Akapitzlist"/>
        <w:numPr>
          <w:ilvl w:val="0"/>
          <w:numId w:val="15"/>
        </w:numPr>
        <w:spacing w:after="0" w:line="360" w:lineRule="auto"/>
        <w:rPr>
          <w:sz w:val="24"/>
        </w:rPr>
      </w:pPr>
      <w:r w:rsidRPr="001F3768">
        <w:rPr>
          <w:sz w:val="24"/>
        </w:rPr>
        <w:t>korzystaniu przez uczestnika z dóbr kultury (np. muzeum, teatr, kino, galeria sztuki, wystawa);</w:t>
      </w:r>
    </w:p>
    <w:p w:rsidR="00F62BE6" w:rsidRPr="00F135E8" w:rsidRDefault="00F62BE6" w:rsidP="00F135E8">
      <w:pPr>
        <w:pStyle w:val="Akapitzlist"/>
        <w:numPr>
          <w:ilvl w:val="0"/>
          <w:numId w:val="15"/>
        </w:numPr>
        <w:spacing w:after="0" w:line="360" w:lineRule="auto"/>
        <w:rPr>
          <w:sz w:val="24"/>
        </w:rPr>
      </w:pPr>
      <w:r w:rsidRPr="001F3768">
        <w:rPr>
          <w:sz w:val="24"/>
        </w:rPr>
        <w:t>zaprowadzaniu i odebraniu dzieci z orzeczeniem o niepełnosprawności do placówki oświatowej.</w:t>
      </w:r>
    </w:p>
    <w:p w:rsidR="00C70588" w:rsidRPr="00F135E8" w:rsidRDefault="00C70588" w:rsidP="00F135E8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Usługa asystencji osobistej na terenie szkoły może być realizowana wyłącznie w przypadku, gdy szkoła nie zapewnia tej usługi.</w:t>
      </w:r>
    </w:p>
    <w:p w:rsidR="000C470D" w:rsidRPr="00F135E8" w:rsidRDefault="00C70588" w:rsidP="00F135E8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503BFC">
        <w:rPr>
          <w:rFonts w:asciiTheme="minorHAnsi" w:hAnsiTheme="minorHAnsi" w:cstheme="minorHAnsi"/>
          <w:sz w:val="24"/>
          <w:szCs w:val="24"/>
        </w:rPr>
        <w:t xml:space="preserve">Wzór karty zakresu czynności w ramach </w:t>
      </w:r>
      <w:r>
        <w:rPr>
          <w:rFonts w:asciiTheme="minorHAnsi" w:hAnsiTheme="minorHAnsi" w:cstheme="minorHAnsi"/>
          <w:sz w:val="24"/>
          <w:szCs w:val="24"/>
        </w:rPr>
        <w:t xml:space="preserve">usług </w:t>
      </w:r>
      <w:r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>
        <w:rPr>
          <w:rFonts w:asciiTheme="minorHAnsi" w:hAnsiTheme="minorHAnsi" w:cstheme="minorHAnsi"/>
          <w:sz w:val="24"/>
          <w:szCs w:val="24"/>
        </w:rPr>
        <w:t>stanowi</w:t>
      </w:r>
      <w:r w:rsidRPr="00EF37E5">
        <w:rPr>
          <w:rFonts w:asciiTheme="minorHAnsi" w:hAnsiTheme="minorHAnsi" w:cstheme="minorHAnsi"/>
          <w:sz w:val="24"/>
          <w:szCs w:val="24"/>
        </w:rPr>
        <w:t xml:space="preserve"> załącznik nr 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EF37E5">
        <w:rPr>
          <w:rFonts w:asciiTheme="minorHAnsi" w:hAnsiTheme="minorHAnsi" w:cstheme="minorHAnsi"/>
          <w:sz w:val="24"/>
          <w:szCs w:val="24"/>
        </w:rPr>
        <w:t xml:space="preserve"> do Programu.</w:t>
      </w:r>
    </w:p>
    <w:p w:rsidR="000C470D" w:rsidRPr="00EF37E5" w:rsidRDefault="000C470D" w:rsidP="000C470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</w:t>
      </w:r>
      <w:r>
        <w:rPr>
          <w:rFonts w:asciiTheme="minorHAnsi" w:hAnsiTheme="minorHAnsi" w:cstheme="minorHAnsi"/>
          <w:sz w:val="24"/>
          <w:szCs w:val="24"/>
        </w:rPr>
        <w:t xml:space="preserve">lecz wyłącznie udzielanie jej pomocy lub wsparcia </w:t>
      </w:r>
      <w:r w:rsidRPr="00EF37E5">
        <w:rPr>
          <w:rFonts w:asciiTheme="minorHAnsi" w:hAnsiTheme="minorHAnsi" w:cstheme="minorHAnsi"/>
          <w:sz w:val="24"/>
          <w:szCs w:val="24"/>
        </w:rPr>
        <w:t xml:space="preserve">w realizacji osobistych </w:t>
      </w:r>
      <w:r>
        <w:rPr>
          <w:rFonts w:asciiTheme="minorHAnsi" w:hAnsiTheme="minorHAnsi" w:cstheme="minorHAnsi"/>
          <w:sz w:val="24"/>
          <w:szCs w:val="24"/>
        </w:rPr>
        <w:t>celów</w:t>
      </w:r>
      <w:r w:rsidRPr="00EF37E5">
        <w:rPr>
          <w:rFonts w:asciiTheme="minorHAnsi" w:hAnsiTheme="minorHAnsi" w:cstheme="minorHAnsi"/>
          <w:sz w:val="24"/>
          <w:szCs w:val="24"/>
        </w:rPr>
        <w:t>.</w:t>
      </w:r>
    </w:p>
    <w:p w:rsidR="000C470D" w:rsidRPr="00EF37E5" w:rsidRDefault="000C470D" w:rsidP="000C470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Asystent realizuje usługi </w:t>
      </w:r>
      <w:r>
        <w:rPr>
          <w:rFonts w:asciiTheme="minorHAnsi" w:hAnsiTheme="minorHAnsi" w:cstheme="minorHAnsi"/>
          <w:sz w:val="24"/>
          <w:szCs w:val="24"/>
        </w:rPr>
        <w:t xml:space="preserve">wyłącznie </w:t>
      </w:r>
      <w:r w:rsidRPr="00EF37E5">
        <w:rPr>
          <w:rFonts w:asciiTheme="minorHAnsi" w:hAnsiTheme="minorHAnsi" w:cstheme="minorHAnsi"/>
          <w:sz w:val="24"/>
          <w:szCs w:val="24"/>
        </w:rPr>
        <w:t>na rzecz osoby niepełnosprawnej</w:t>
      </w:r>
      <w:r>
        <w:rPr>
          <w:rFonts w:asciiTheme="minorHAnsi" w:hAnsiTheme="minorHAnsi" w:cstheme="minorHAnsi"/>
          <w:sz w:val="24"/>
          <w:szCs w:val="24"/>
        </w:rPr>
        <w:t>, na podstawie</w:t>
      </w:r>
      <w:r w:rsidRPr="00EF37E5">
        <w:rPr>
          <w:rFonts w:asciiTheme="minorHAnsi" w:hAnsiTheme="minorHAnsi" w:cstheme="minorHAnsi"/>
          <w:sz w:val="24"/>
          <w:szCs w:val="24"/>
        </w:rPr>
        <w:t xml:space="preserve"> jej decyzji</w:t>
      </w:r>
      <w:r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EF37E5">
        <w:rPr>
          <w:rFonts w:asciiTheme="minorHAnsi" w:hAnsiTheme="minorHAnsi" w:cstheme="minorHAnsi"/>
          <w:sz w:val="24"/>
          <w:szCs w:val="24"/>
        </w:rPr>
        <w:t xml:space="preserve">, a nie dla </w:t>
      </w:r>
      <w:r w:rsidRPr="005C307E">
        <w:rPr>
          <w:rFonts w:asciiTheme="minorHAnsi" w:hAnsiTheme="minorHAnsi" w:cstheme="minorHAnsi"/>
          <w:sz w:val="24"/>
          <w:szCs w:val="24"/>
        </w:rPr>
        <w:t xml:space="preserve">osób trzecich, w tym </w:t>
      </w:r>
      <w:r w:rsidRPr="00EF37E5">
        <w:rPr>
          <w:rFonts w:asciiTheme="minorHAnsi" w:hAnsiTheme="minorHAnsi" w:cstheme="minorHAnsi"/>
          <w:sz w:val="24"/>
          <w:szCs w:val="24"/>
        </w:rPr>
        <w:t>członków rodzin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EF37E5">
        <w:rPr>
          <w:rFonts w:asciiTheme="minorHAnsi" w:hAnsiTheme="minorHAnsi" w:cstheme="minorHAnsi"/>
          <w:sz w:val="24"/>
          <w:szCs w:val="24"/>
        </w:rPr>
        <w:t xml:space="preserve"> osoby niepełnosprawnej.</w:t>
      </w:r>
    </w:p>
    <w:p w:rsidR="000C470D" w:rsidRPr="00EF37E5" w:rsidRDefault="000C470D" w:rsidP="000C470D">
      <w:pPr>
        <w:pStyle w:val="Tekstkomentarza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godzinach realizacji usług 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ustawie z dnia 12 marca 2004 r. o pomocy społecznej (Dz.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202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2268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z </w:t>
      </w:r>
      <w:proofErr w:type="spellStart"/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 zm.)</w:t>
      </w:r>
      <w:r w:rsidRPr="00EF37E5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inne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usługi finansowane w ramach Funduszu lub usługi obejmujące analogiczne wsp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arcie, o którym mowa w ust. 8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</w:t>
      </w:r>
      <w:r w:rsidRPr="005C307E">
        <w:rPr>
          <w:rFonts w:asciiTheme="minorHAnsi" w:hAnsiTheme="minorHAnsi" w:cstheme="minorHAnsi"/>
          <w:color w:val="000000" w:themeColor="text1"/>
          <w:sz w:val="24"/>
          <w:szCs w:val="24"/>
        </w:rPr>
        <w:t>ze środków publicznych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0C470D" w:rsidRPr="003E2EFF" w:rsidRDefault="000C470D" w:rsidP="000C470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0C470D">
        <w:rPr>
          <w:rFonts w:asciiTheme="minorHAnsi" w:hAnsiTheme="minorHAnsi" w:cstheme="minorHAnsi"/>
          <w:color w:val="000000" w:themeColor="text1"/>
          <w:sz w:val="24"/>
          <w:szCs w:val="24"/>
        </w:rPr>
        <w:t>Usługi asystencji osobistej mogą być realizowane przez 24 godziny na dobę, 7 dni w tygodniu, przy czym przez tą samą osobę maksymalnie do 12 godzin na dobę. Przez dobę należy rozumieć 24 kolejne godziny, poczynając od godziny, w której asystent rozpoczyna realizację usługi asystencji osobistej</w:t>
      </w:r>
      <w:r w:rsidRPr="000C470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0C470D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usługi asystencji osobistej nie wlicza się czasu dojazdu do i od uczestnika.</w:t>
      </w:r>
    </w:p>
    <w:p w:rsidR="003E2EFF" w:rsidRDefault="003E2EFF" w:rsidP="003E2E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E2EFF" w:rsidRDefault="003E2EFF" w:rsidP="003E2E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E2EFF" w:rsidRDefault="003E2EFF" w:rsidP="003E2E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E2EFF" w:rsidRPr="003E2EFF" w:rsidRDefault="003E2EFF" w:rsidP="003E2EF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0C470D" w:rsidRPr="00EF37E5" w:rsidRDefault="000C470D" w:rsidP="000C470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Do czasu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realizacji usług asystencji osobistej wlicza się czas oczekiwania/gotowości na świadczenie usług nie dłuższy niż 90 min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 Je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li czas oczekiwania wynosi więcej niż 90 min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ut,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wówczas usługę dojazdu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 niego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rozlicza się jako dwie odrębne usługi powiększone łącznie o 90 min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ut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:rsidR="000C470D" w:rsidRPr="00EF37E5" w:rsidRDefault="000C470D" w:rsidP="000C470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Rodzaj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i ich zakres godzinowy powin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być uzależnion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od osobistej sytuacji osoby niepełnosprawnej z uwzględnieniem stopnia i rodzaju niepełnosprawności uczestnika</w:t>
      </w:r>
      <w:r w:rsidRPr="00503BFC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ust. 17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0C470D" w:rsidRPr="00EF37E5" w:rsidRDefault="000C470D" w:rsidP="000C470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strike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asystencji osobistej finansowanych ze środków Funduszu przypadających na </w:t>
      </w:r>
      <w:r w:rsidRPr="00503BFC">
        <w:rPr>
          <w:rFonts w:asciiTheme="minorHAnsi" w:hAnsiTheme="minorHAnsi" w:cstheme="minorHAnsi"/>
          <w:color w:val="000000" w:themeColor="text1"/>
          <w:sz w:val="24"/>
          <w:szCs w:val="24"/>
        </w:rPr>
        <w:t>jedną osobę z niepełnosprawnością w danych roku kalendarzowym</w:t>
      </w:r>
      <w:r w:rsidRPr="00503BFC" w:rsidDel="0025593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wynosi nie więcej niż</w:t>
      </w:r>
      <w:r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3"/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0C470D" w:rsidRPr="001F3768" w:rsidRDefault="000C470D" w:rsidP="000C470D">
      <w:pPr>
        <w:pStyle w:val="Akapitzlist"/>
        <w:numPr>
          <w:ilvl w:val="0"/>
          <w:numId w:val="17"/>
        </w:numPr>
        <w:spacing w:after="0" w:line="360" w:lineRule="auto"/>
        <w:rPr>
          <w:sz w:val="24"/>
        </w:rPr>
      </w:pPr>
      <w:r w:rsidRPr="001F3768">
        <w:rPr>
          <w:sz w:val="24"/>
        </w:rPr>
        <w:t>840 godzin rocznie dla osób niepełnosprawnych posiadających orzeczenie o znacznym stopniu niepełnosprawności z niepełnosprawnością sprzężoną;</w:t>
      </w:r>
    </w:p>
    <w:p w:rsidR="000C470D" w:rsidRPr="001F3768" w:rsidRDefault="000C470D" w:rsidP="000C470D">
      <w:pPr>
        <w:pStyle w:val="Akapitzlist"/>
        <w:numPr>
          <w:ilvl w:val="0"/>
          <w:numId w:val="17"/>
        </w:numPr>
        <w:spacing w:after="0" w:line="360" w:lineRule="auto"/>
        <w:rPr>
          <w:sz w:val="24"/>
        </w:rPr>
      </w:pPr>
      <w:r w:rsidRPr="001F3768">
        <w:rPr>
          <w:sz w:val="24"/>
        </w:rPr>
        <w:t>720 godzin rocznie dla osób niepełnosprawnych posiadających orzeczenie o znacznym stopniu niepełnosprawności;</w:t>
      </w:r>
    </w:p>
    <w:p w:rsidR="000C470D" w:rsidRPr="001F3768" w:rsidRDefault="000C470D" w:rsidP="000C470D">
      <w:pPr>
        <w:pStyle w:val="Akapitzlist"/>
        <w:numPr>
          <w:ilvl w:val="0"/>
          <w:numId w:val="17"/>
        </w:numPr>
        <w:spacing w:after="0" w:line="360" w:lineRule="auto"/>
        <w:rPr>
          <w:sz w:val="24"/>
        </w:rPr>
      </w:pPr>
      <w:r w:rsidRPr="001F3768">
        <w:rPr>
          <w:sz w:val="24"/>
        </w:rPr>
        <w:t>480 godzin rocznie dla osób niepełnosprawnych posiadających orzeczenie o umiarkowanym stopniu niepełnosprawności z niepełnosprawnością sprzężoną;</w:t>
      </w:r>
    </w:p>
    <w:p w:rsidR="000C470D" w:rsidRPr="001F3768" w:rsidRDefault="000C470D" w:rsidP="000C470D">
      <w:pPr>
        <w:pStyle w:val="Akapitzlist"/>
        <w:numPr>
          <w:ilvl w:val="0"/>
          <w:numId w:val="17"/>
        </w:numPr>
        <w:spacing w:after="0" w:line="360" w:lineRule="auto"/>
        <w:rPr>
          <w:sz w:val="24"/>
        </w:rPr>
      </w:pPr>
      <w:r w:rsidRPr="001F3768">
        <w:rPr>
          <w:sz w:val="24"/>
        </w:rPr>
        <w:t>360 godzin rocznie dla:</w:t>
      </w:r>
    </w:p>
    <w:p w:rsidR="000C470D" w:rsidRPr="001F3768" w:rsidRDefault="000C470D" w:rsidP="000C470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1F3768">
        <w:rPr>
          <w:sz w:val="24"/>
          <w:szCs w:val="24"/>
        </w:rPr>
        <w:t>dzieci do 16. 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</w:t>
      </w:r>
    </w:p>
    <w:p w:rsidR="000C470D" w:rsidRPr="001F3768" w:rsidRDefault="000C470D" w:rsidP="000C470D">
      <w:pPr>
        <w:pStyle w:val="Akapitzlist"/>
        <w:numPr>
          <w:ilvl w:val="0"/>
          <w:numId w:val="16"/>
        </w:numPr>
        <w:spacing w:after="0" w:line="360" w:lineRule="auto"/>
        <w:rPr>
          <w:sz w:val="24"/>
          <w:szCs w:val="24"/>
        </w:rPr>
      </w:pPr>
      <w:r w:rsidRPr="001F3768">
        <w:rPr>
          <w:sz w:val="24"/>
          <w:szCs w:val="24"/>
        </w:rPr>
        <w:t>osób niepełnosprawnych posiadających orzeczenie o umiarkowanym stopniu niepełnosprawności.</w:t>
      </w:r>
    </w:p>
    <w:p w:rsidR="00F135E8" w:rsidRPr="001F3768" w:rsidRDefault="00F135E8" w:rsidP="00F135E8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Usługi </w:t>
      </w:r>
      <w:r w:rsidRPr="00EF37E5">
        <w:rPr>
          <w:rFonts w:asciiTheme="minorHAnsi" w:hAnsiTheme="minorHAnsi" w:cstheme="minorHAnsi"/>
          <w:sz w:val="24"/>
          <w:szCs w:val="24"/>
        </w:rPr>
        <w:t>asystencji osobistej</w:t>
      </w:r>
      <w:r w:rsidRPr="00EF37E5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będą realizowane przez</w:t>
      </w:r>
      <w:r w:rsidRPr="00EF37E5">
        <w:rPr>
          <w:rFonts w:asciiTheme="minorHAnsi" w:hAnsiTheme="minorHAnsi" w:cstheme="minorHAnsi"/>
          <w:sz w:val="24"/>
          <w:szCs w:val="24"/>
        </w:rPr>
        <w:t xml:space="preserve"> asystentów, o których mowa w ust.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EF37E5">
        <w:rPr>
          <w:rFonts w:asciiTheme="minorHAnsi" w:hAnsiTheme="minorHAnsi" w:cstheme="minorHAnsi"/>
          <w:sz w:val="24"/>
          <w:szCs w:val="24"/>
        </w:rPr>
        <w:t>3.</w:t>
      </w:r>
    </w:p>
    <w:p w:rsidR="00E80054" w:rsidRPr="001F3768" w:rsidRDefault="00E80054" w:rsidP="00E8005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1F3768">
        <w:rPr>
          <w:rFonts w:asciiTheme="minorHAnsi" w:hAnsiTheme="minorHAnsi" w:cstheme="minorHAnsi"/>
          <w:sz w:val="24"/>
          <w:szCs w:val="24"/>
        </w:rPr>
        <w:t>Decyzję w zakresie wyboru formy zatrudnienia asystentów podejmuje realizator Programu.</w:t>
      </w:r>
    </w:p>
    <w:p w:rsidR="00E80054" w:rsidRPr="003E2EFF" w:rsidRDefault="00E80054" w:rsidP="00E8005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bCs/>
          <w:strike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Za realizację usługi asystencji osobistej, u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czestnik nie ponosi odpłatności.</w:t>
      </w:r>
    </w:p>
    <w:p w:rsidR="003E2EFF" w:rsidRDefault="003E2EFF" w:rsidP="003E2EFF">
      <w:p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</w:p>
    <w:p w:rsidR="003E2EFF" w:rsidRPr="003E2EFF" w:rsidRDefault="003E2EFF" w:rsidP="003E2EFF">
      <w:pPr>
        <w:spacing w:after="0" w:line="360" w:lineRule="auto"/>
        <w:rPr>
          <w:rFonts w:asciiTheme="minorHAnsi" w:hAnsiTheme="minorHAnsi" w:cstheme="minorHAnsi"/>
          <w:bCs/>
          <w:strike/>
          <w:sz w:val="24"/>
          <w:szCs w:val="24"/>
        </w:rPr>
      </w:pPr>
    </w:p>
    <w:p w:rsidR="00E80054" w:rsidRPr="00EF37E5" w:rsidRDefault="00E80054" w:rsidP="00E80054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bCs/>
          <w:strike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 xml:space="preserve">Po przekroczeniu limitu godzin, o którym mowa w ust. </w:t>
      </w:r>
      <w:r>
        <w:rPr>
          <w:rFonts w:asciiTheme="minorHAnsi" w:hAnsiTheme="minorHAnsi" w:cstheme="minorHAnsi"/>
          <w:sz w:val="24"/>
          <w:szCs w:val="24"/>
        </w:rPr>
        <w:t>17</w:t>
      </w:r>
      <w:r w:rsidRPr="00EF37E5">
        <w:rPr>
          <w:rFonts w:asciiTheme="minorHAnsi" w:hAnsiTheme="minorHAnsi" w:cstheme="minorHAnsi"/>
          <w:sz w:val="24"/>
          <w:szCs w:val="24"/>
        </w:rPr>
        <w:t>, realizator Programu może przyznać kolejne godziny usług asystencji osobistej w ramach środków własnych.</w:t>
      </w:r>
    </w:p>
    <w:p w:rsidR="0039193D" w:rsidRPr="003E2EFF" w:rsidRDefault="00E80054" w:rsidP="0039193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Realizator Programu dokonuje rozliczenia usług </w:t>
      </w:r>
      <w:r w:rsidRPr="00EF37E5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na podstawie wypełnionej Karty r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ealizacji usług asystencji osobistej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, której wzór sta</w:t>
      </w:r>
      <w:r w:rsidR="0039193D">
        <w:rPr>
          <w:rFonts w:asciiTheme="minorHAnsi" w:hAnsiTheme="minorHAnsi" w:cstheme="minorHAnsi"/>
          <w:color w:val="000000" w:themeColor="text1"/>
          <w:sz w:val="24"/>
          <w:szCs w:val="24"/>
        </w:rPr>
        <w:t>nowi załącznik nr 4 do Programu.</w:t>
      </w:r>
    </w:p>
    <w:p w:rsidR="0039193D" w:rsidRDefault="0039193D" w:rsidP="0039193D">
      <w:pPr>
        <w:pStyle w:val="Akapitzlist"/>
        <w:numPr>
          <w:ilvl w:val="0"/>
          <w:numId w:val="5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 xml:space="preserve">Realizator </w:t>
      </w:r>
      <w:r>
        <w:rPr>
          <w:rFonts w:asciiTheme="minorHAnsi" w:hAnsiTheme="minorHAnsi" w:cstheme="minorHAnsi"/>
          <w:sz w:val="24"/>
          <w:szCs w:val="24"/>
        </w:rPr>
        <w:t xml:space="preserve">Programu </w:t>
      </w:r>
      <w:r w:rsidRPr="007944E1">
        <w:rPr>
          <w:rFonts w:asciiTheme="minorHAnsi" w:hAnsiTheme="minorHAnsi" w:cstheme="minorHAnsi"/>
          <w:sz w:val="24"/>
          <w:szCs w:val="24"/>
        </w:rPr>
        <w:t>obowiązany jest dokonywać doraźnych kontroli 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944E1">
        <w:rPr>
          <w:rFonts w:asciiTheme="minorHAnsi" w:hAnsiTheme="minorHAnsi" w:cstheme="minorHAnsi"/>
          <w:sz w:val="24"/>
          <w:szCs w:val="24"/>
        </w:rPr>
        <w:t>monitorowania świadczonych usług asystencji osobistej. Czynności</w:t>
      </w:r>
      <w:r>
        <w:rPr>
          <w:rFonts w:asciiTheme="minorHAnsi" w:hAnsiTheme="minorHAnsi" w:cstheme="minorHAnsi"/>
          <w:sz w:val="24"/>
          <w:szCs w:val="24"/>
        </w:rPr>
        <w:t xml:space="preserve"> w zakresie kontroli i monitorowania</w:t>
      </w:r>
      <w:r w:rsidRPr="007944E1">
        <w:rPr>
          <w:rFonts w:asciiTheme="minorHAnsi" w:hAnsiTheme="minorHAnsi" w:cstheme="minorHAnsi"/>
          <w:sz w:val="24"/>
          <w:szCs w:val="24"/>
        </w:rPr>
        <w:t xml:space="preserve">, dokonywane </w:t>
      </w:r>
      <w:r>
        <w:rPr>
          <w:rFonts w:asciiTheme="minorHAnsi" w:hAnsiTheme="minorHAnsi" w:cstheme="minorHAnsi"/>
          <w:sz w:val="24"/>
          <w:szCs w:val="24"/>
        </w:rPr>
        <w:t xml:space="preserve">i dokumentowane </w:t>
      </w:r>
      <w:r w:rsidRPr="007944E1">
        <w:rPr>
          <w:rFonts w:asciiTheme="minorHAnsi" w:hAnsiTheme="minorHAnsi" w:cstheme="minorHAnsi"/>
          <w:sz w:val="24"/>
          <w:szCs w:val="24"/>
        </w:rPr>
        <w:t>są bezpośrednio w miejscu realizacji usług</w:t>
      </w:r>
      <w:r>
        <w:rPr>
          <w:rFonts w:asciiTheme="minorHAnsi" w:hAnsiTheme="minorHAnsi" w:cstheme="minorHAnsi"/>
          <w:sz w:val="24"/>
          <w:szCs w:val="24"/>
        </w:rPr>
        <w:t xml:space="preserve"> asystencji osobistej</w:t>
      </w:r>
      <w:r w:rsidRPr="007944E1">
        <w:rPr>
          <w:rFonts w:asciiTheme="minorHAnsi" w:hAnsiTheme="minorHAnsi" w:cstheme="minorHAnsi"/>
          <w:sz w:val="24"/>
          <w:szCs w:val="24"/>
        </w:rPr>
        <w:t>.</w:t>
      </w:r>
    </w:p>
    <w:p w:rsidR="00AF0D40" w:rsidRPr="00C04A0C" w:rsidRDefault="0039193D" w:rsidP="00C04A0C">
      <w:pPr>
        <w:pStyle w:val="Akapitzlist"/>
        <w:numPr>
          <w:ilvl w:val="0"/>
          <w:numId w:val="5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bookmarkStart w:id="13" w:name="highlightHit_40"/>
      <w:bookmarkStart w:id="14" w:name="highlightHit_41"/>
      <w:bookmarkStart w:id="15" w:name="highlightHit_42"/>
      <w:bookmarkStart w:id="16" w:name="highlightHit_43"/>
      <w:bookmarkStart w:id="17" w:name="highlightHit_44"/>
      <w:bookmarkStart w:id="18" w:name="highlightHit_45"/>
      <w:bookmarkStart w:id="19" w:name="highlightHit_46"/>
      <w:bookmarkEnd w:id="13"/>
      <w:bookmarkEnd w:id="14"/>
      <w:bookmarkEnd w:id="15"/>
      <w:bookmarkEnd w:id="16"/>
      <w:bookmarkEnd w:id="17"/>
      <w:bookmarkEnd w:id="18"/>
      <w:bookmarkEnd w:id="19"/>
      <w:r w:rsidRPr="00A83872">
        <w:rPr>
          <w:rFonts w:asciiTheme="minorHAnsi" w:hAnsiTheme="minorHAnsi" w:cstheme="minorHAnsi"/>
          <w:sz w:val="24"/>
          <w:szCs w:val="24"/>
        </w:rPr>
        <w:t>Realizator Programu jest zobowiązany do zapewni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A83872">
        <w:rPr>
          <w:rFonts w:asciiTheme="minorHAnsi" w:hAnsiTheme="minorHAnsi" w:cstheme="minorHAnsi"/>
          <w:sz w:val="24"/>
          <w:szCs w:val="24"/>
        </w:rPr>
        <w:t xml:space="preserve">nia dostępności w zakresie realizacji Programu osobom ze szczególnymi potrzebami, co najmniej w zakresie określonym minimalnymi wymaganiami, o których mowa w art. 6 ustawy z dnia 19 lipca 2019 r. o zapewnianiu dostępności osobom ze szczególnymi potrzebami (Dz. U. z 2020 r. poz. 1062, z </w:t>
      </w:r>
      <w:proofErr w:type="spellStart"/>
      <w:r w:rsidRPr="00A8387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A83872">
        <w:rPr>
          <w:rFonts w:asciiTheme="minorHAnsi" w:hAnsiTheme="minorHAnsi" w:cstheme="minorHAnsi"/>
          <w:sz w:val="24"/>
          <w:szCs w:val="24"/>
        </w:rPr>
        <w:t>. zm.)</w:t>
      </w:r>
      <w:r>
        <w:rPr>
          <w:rFonts w:asciiTheme="minorHAnsi" w:hAnsiTheme="minorHAnsi" w:cstheme="minorHAnsi"/>
          <w:sz w:val="24"/>
          <w:szCs w:val="24"/>
        </w:rPr>
        <w:t>, z zastrzeżeniem ust. 27.</w:t>
      </w:r>
    </w:p>
    <w:p w:rsidR="00E73B7A" w:rsidRDefault="00E73B7A" w:rsidP="00E73B7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E45D1C" w:rsidRPr="00C20BF1" w:rsidRDefault="00E45D1C" w:rsidP="00E45D1C">
      <w:pPr>
        <w:pStyle w:val="Nagwek2"/>
        <w:spacing w:after="24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Zasady realizacji</w:t>
      </w:r>
      <w:r w:rsidRPr="00C20BF1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 xml:space="preserve">i cele </w:t>
      </w:r>
      <w:r w:rsidRPr="00C20BF1">
        <w:rPr>
          <w:color w:val="0070C0"/>
          <w:sz w:val="28"/>
          <w:szCs w:val="28"/>
        </w:rPr>
        <w:t xml:space="preserve">Programu </w:t>
      </w:r>
    </w:p>
    <w:p w:rsidR="004E54A2" w:rsidRPr="003E2EFF" w:rsidRDefault="008B0C62" w:rsidP="003E2EFF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zapewni wsparcie </w:t>
      </w:r>
      <w:r w:rsidRPr="003861D3">
        <w:rPr>
          <w:rFonts w:asciiTheme="minorHAnsi" w:hAnsiTheme="minorHAnsi" w:cstheme="minorHAnsi"/>
          <w:color w:val="000000" w:themeColor="text1"/>
          <w:sz w:val="24"/>
          <w:szCs w:val="24"/>
        </w:rPr>
        <w:t>następującym osobom, zwanym dalej również „uczestnikami” lub „uczestnikiem”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w wykonywaniu codziennych czynności oraz funkcjonowaniu w życiu społecznym:</w:t>
      </w:r>
    </w:p>
    <w:p w:rsidR="00043498" w:rsidRPr="00EF37E5" w:rsidRDefault="00043498" w:rsidP="00043498">
      <w:pPr>
        <w:pStyle w:val="Akapitzlist"/>
        <w:numPr>
          <w:ilvl w:val="0"/>
          <w:numId w:val="11"/>
        </w:numPr>
        <w:spacing w:after="0" w:line="360" w:lineRule="auto"/>
        <w:ind w:left="993" w:hanging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dzieciom </w:t>
      </w:r>
      <w:r w:rsidRPr="00EF37E5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EF37E5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EF37E5">
        <w:rPr>
          <w:rFonts w:asciiTheme="minorHAnsi" w:hAnsiTheme="minorHAnsi" w:cstheme="minorHAnsi"/>
          <w:sz w:val="24"/>
          <w:szCs w:val="24"/>
        </w:rPr>
        <w:t xml:space="preserve"> oraz </w:t>
      </w:r>
    </w:p>
    <w:p w:rsidR="00043498" w:rsidRPr="00EF37E5" w:rsidRDefault="00043498" w:rsidP="00043498">
      <w:pPr>
        <w:pStyle w:val="Akapitzlist"/>
        <w:numPr>
          <w:ilvl w:val="0"/>
          <w:numId w:val="11"/>
        </w:numPr>
        <w:spacing w:after="0" w:line="360" w:lineRule="auto"/>
        <w:ind w:left="993" w:hanging="56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orzeczenie:</w:t>
      </w:r>
    </w:p>
    <w:p w:rsidR="00043498" w:rsidRPr="001F3768" w:rsidRDefault="00043498" w:rsidP="00043498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1F3768">
        <w:rPr>
          <w:sz w:val="24"/>
          <w:szCs w:val="24"/>
        </w:rPr>
        <w:t>znacznym stopniu niepełnosprawności albo</w:t>
      </w:r>
    </w:p>
    <w:p w:rsidR="00043498" w:rsidRPr="001F3768" w:rsidRDefault="00043498" w:rsidP="00043498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1F3768">
        <w:rPr>
          <w:sz w:val="24"/>
          <w:szCs w:val="24"/>
        </w:rPr>
        <w:t>umiarkowanym stopniu niepełnosprawności albo</w:t>
      </w:r>
    </w:p>
    <w:p w:rsidR="00043498" w:rsidRDefault="00043498" w:rsidP="00043498">
      <w:pPr>
        <w:pStyle w:val="Akapitzlist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1F3768">
        <w:rPr>
          <w:sz w:val="24"/>
          <w:szCs w:val="24"/>
        </w:rPr>
        <w:t xml:space="preserve">traktowane na równi z orzeczeniami wymienionymi w lit. a i b, zgodnie z art. 5 i art. 62 ustawy z dnia 27 sierpnia 1997 r. o rehabilitacji zawodowej i społecznej </w:t>
      </w:r>
      <w:r w:rsidRPr="001F3768">
        <w:rPr>
          <w:sz w:val="24"/>
          <w:szCs w:val="24"/>
        </w:rPr>
        <w:lastRenderedPageBreak/>
        <w:t xml:space="preserve">oraz zatrudnianiu osób niepełnosprawnych (Dz. U. z 2021 r. poz. 573, z </w:t>
      </w:r>
      <w:proofErr w:type="spellStart"/>
      <w:r w:rsidRPr="001F3768">
        <w:rPr>
          <w:sz w:val="24"/>
          <w:szCs w:val="24"/>
        </w:rPr>
        <w:t>późn</w:t>
      </w:r>
      <w:proofErr w:type="spellEnd"/>
      <w:r w:rsidRPr="001F3768">
        <w:rPr>
          <w:sz w:val="24"/>
          <w:szCs w:val="24"/>
        </w:rPr>
        <w:t>. zm.).</w:t>
      </w:r>
    </w:p>
    <w:p w:rsidR="00077DA0" w:rsidRPr="001F3768" w:rsidRDefault="00077DA0" w:rsidP="00077DA0">
      <w:pPr>
        <w:pStyle w:val="Akapitzlist"/>
        <w:spacing w:after="0" w:line="360" w:lineRule="auto"/>
        <w:ind w:left="1353"/>
        <w:rPr>
          <w:sz w:val="24"/>
          <w:szCs w:val="24"/>
        </w:rPr>
      </w:pPr>
    </w:p>
    <w:p w:rsidR="00077DA0" w:rsidRPr="00EF37E5" w:rsidRDefault="00077DA0" w:rsidP="00077DA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sz w:val="24"/>
          <w:szCs w:val="24"/>
        </w:rPr>
        <w:t>Program „Asystent osobisty osoby z niepełnosprawnościami” – edycja 202</w:t>
      </w:r>
      <w:r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F37E5">
        <w:rPr>
          <w:rFonts w:asciiTheme="minorHAnsi" w:hAnsiTheme="minorHAnsi" w:cstheme="minorHAnsi"/>
          <w:sz w:val="24"/>
          <w:szCs w:val="24"/>
        </w:rPr>
        <w:t xml:space="preserve"> ma na celu z</w:t>
      </w:r>
      <w:r>
        <w:rPr>
          <w:rFonts w:asciiTheme="minorHAnsi" w:hAnsiTheme="minorHAnsi" w:cstheme="minorHAnsi"/>
          <w:sz w:val="24"/>
          <w:szCs w:val="24"/>
        </w:rPr>
        <w:t>apewnienie dostępności do usług</w:t>
      </w:r>
      <w:r w:rsidRPr="00EF37E5">
        <w:rPr>
          <w:rFonts w:asciiTheme="minorHAnsi" w:hAnsiTheme="minorHAnsi" w:cstheme="minorHAnsi"/>
          <w:sz w:val="24"/>
          <w:szCs w:val="24"/>
        </w:rPr>
        <w:t xml:space="preserve"> asystencji osobistej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EF37E5">
        <w:rPr>
          <w:rFonts w:asciiTheme="minorHAnsi" w:hAnsiTheme="minorHAnsi" w:cstheme="minorHAnsi"/>
          <w:sz w:val="24"/>
          <w:szCs w:val="24"/>
        </w:rPr>
        <w:t xml:space="preserve"> tj. wsparcia w wykonywaniu codziennych czynności oraz funkcjonowaniu w życiu społeczny</w:t>
      </w:r>
      <w:r>
        <w:rPr>
          <w:rFonts w:asciiTheme="minorHAnsi" w:hAnsiTheme="minorHAnsi" w:cstheme="minorHAnsi"/>
          <w:sz w:val="24"/>
          <w:szCs w:val="24"/>
        </w:rPr>
        <w:t xml:space="preserve">m osób niepełnosprawnych.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7DA0" w:rsidRPr="00EF37E5" w:rsidRDefault="00077DA0" w:rsidP="00077DA0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:rsidR="00077DA0" w:rsidRPr="00EF37E5" w:rsidRDefault="00077DA0" w:rsidP="00077DA0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ełnoprawnych, w szczególności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przez umożliwienie im jak najbardziej niezależnego życia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77DA0" w:rsidRPr="00EF37E5" w:rsidRDefault="00077DA0" w:rsidP="00077DA0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osób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niepełnosprawny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pomocy adekwatnej do potrzeb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77DA0" w:rsidRPr="00EF37E5" w:rsidRDefault="00077DA0" w:rsidP="00077DA0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uczestnictwa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osób niepełnos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prawnych w wydarzeniach społecznych,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kulturalnych, rozrywkowych lub sportowych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077DA0" w:rsidRPr="00EF37E5" w:rsidRDefault="00077DA0" w:rsidP="00077DA0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zwiększenia wsparcia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asystenckiego dla niepełnosprawnych uczniów ze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>specj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alnymi potrzebami edukacyjnymi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także w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pozaszkolnych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wymiarach życia i funkcjonowania społecznego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AE481C" w:rsidRPr="003A520F" w:rsidRDefault="00077DA0" w:rsidP="00077DA0">
      <w:pPr>
        <w:pStyle w:val="Akapitzlist"/>
        <w:numPr>
          <w:ilvl w:val="0"/>
          <w:numId w:val="13"/>
        </w:numPr>
        <w:spacing w:after="0" w:line="360" w:lineRule="auto"/>
        <w:ind w:left="851" w:hanging="425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wykorzystanie </w:t>
      </w:r>
      <w:r w:rsidRPr="00EF37E5">
        <w:rPr>
          <w:rFonts w:asciiTheme="minorHAnsi" w:hAnsiTheme="minorHAnsi" w:cstheme="minorHAnsi"/>
          <w:sz w:val="24"/>
          <w:szCs w:val="24"/>
        </w:rPr>
        <w:t>potencjału</w:t>
      </w:r>
      <w:r>
        <w:rPr>
          <w:rFonts w:asciiTheme="minorHAnsi" w:hAnsiTheme="minorHAnsi" w:cstheme="minorHAnsi"/>
          <w:sz w:val="24"/>
          <w:szCs w:val="24"/>
        </w:rPr>
        <w:t xml:space="preserve"> podmiotów</w:t>
      </w:r>
      <w:r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,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>o których mowa</w:t>
      </w:r>
      <w:r w:rsidRPr="00EF37E5">
        <w:rPr>
          <w:rFonts w:asciiTheme="minorHAnsi" w:hAnsiTheme="minorHAnsi" w:cstheme="minorHAnsi"/>
          <w:i/>
          <w:color w:val="000000" w:themeColor="text1"/>
          <w:sz w:val="24"/>
          <w:szCs w:val="24"/>
          <w:lang w:eastAsia="pl-PL"/>
        </w:rPr>
        <w:t xml:space="preserve">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w art. 3 ust. 2 oraz ust. 3 pkt 1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i 3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ustawy z dnia 24 kwietnia 2003 r. o działalności pożytku publicznego i o wolontariacie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(Dz. U. z 2022 r. poz. 1327, z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. zm.)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– posiadających statutowy zapis o prowadzeniu działań na rzecz osób niepełnosprawnych oraz 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faktycznie 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prowadzących działalność na rzecz tyc</w:t>
      </w:r>
      <w:r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h osób przez okres co najmniej 3</w:t>
      </w:r>
      <w:r w:rsidRPr="00EF37E5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 lat przed dniem złożenia oferty, </w:t>
      </w:r>
      <w:r w:rsidRPr="00EF37E5">
        <w:rPr>
          <w:rFonts w:asciiTheme="minorHAnsi" w:hAnsiTheme="minorHAnsi" w:cstheme="minorHAnsi"/>
          <w:sz w:val="24"/>
          <w:szCs w:val="24"/>
        </w:rPr>
        <w:t>zwanymi</w:t>
      </w:r>
      <w:r w:rsidRPr="00EF37E5" w:rsidDel="002B3CA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EF37E5">
        <w:rPr>
          <w:rFonts w:asciiTheme="minorHAnsi" w:hAnsiTheme="minorHAnsi" w:cstheme="minorHAnsi"/>
          <w:sz w:val="24"/>
          <w:szCs w:val="24"/>
          <w:lang w:eastAsia="pl-PL"/>
        </w:rPr>
        <w:t xml:space="preserve">dalej </w:t>
      </w:r>
      <w:r w:rsidRPr="00EF37E5">
        <w:rPr>
          <w:rFonts w:asciiTheme="minorHAnsi" w:hAnsiTheme="minorHAnsi" w:cstheme="minorHAnsi"/>
          <w:sz w:val="24"/>
          <w:szCs w:val="24"/>
        </w:rPr>
        <w:t>„realizatorami Programu”.</w:t>
      </w:r>
    </w:p>
    <w:p w:rsidR="003A520F" w:rsidRDefault="003A520F" w:rsidP="003A520F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755A0" w:rsidRDefault="004755A0" w:rsidP="003A520F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755A0" w:rsidRPr="004755A0" w:rsidRDefault="004755A0" w:rsidP="003A520F">
      <w:pPr>
        <w:spacing w:after="0" w:line="36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4755A0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Link do Programu </w:t>
      </w:r>
      <w:r w:rsidR="00D34666">
        <w:rPr>
          <w:rFonts w:asciiTheme="minorHAnsi" w:hAnsiTheme="minorHAnsi" w:cstheme="minorHAnsi"/>
          <w:b/>
          <w:color w:val="0070C0"/>
          <w:sz w:val="24"/>
          <w:szCs w:val="24"/>
        </w:rPr>
        <w:t>„</w:t>
      </w:r>
      <w:r w:rsidRPr="004755A0">
        <w:rPr>
          <w:rFonts w:asciiTheme="minorHAnsi" w:hAnsiTheme="minorHAnsi" w:cstheme="minorHAnsi"/>
          <w:b/>
          <w:color w:val="0070C0"/>
          <w:sz w:val="24"/>
          <w:szCs w:val="24"/>
        </w:rPr>
        <w:t>Asystent osobisty osoby z niepełnosprawnościami</w:t>
      </w:r>
      <w:r w:rsidR="00D34666">
        <w:rPr>
          <w:rFonts w:asciiTheme="minorHAnsi" w:hAnsiTheme="minorHAnsi" w:cstheme="minorHAnsi"/>
          <w:b/>
          <w:color w:val="0070C0"/>
          <w:sz w:val="24"/>
          <w:szCs w:val="24"/>
        </w:rPr>
        <w:t>”</w:t>
      </w:r>
      <w:r w:rsidRPr="004755A0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– edycja 2023</w:t>
      </w:r>
    </w:p>
    <w:p w:rsidR="004755A0" w:rsidRDefault="004755A0" w:rsidP="003A520F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F0D40" w:rsidRPr="004504CD" w:rsidRDefault="003A520F" w:rsidP="004504CD">
      <w:pPr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A520F">
        <w:rPr>
          <w:rFonts w:asciiTheme="minorHAnsi" w:hAnsiTheme="minorHAnsi" w:cstheme="minorHAnsi"/>
          <w:color w:val="000000" w:themeColor="text1"/>
          <w:sz w:val="24"/>
          <w:szCs w:val="24"/>
        </w:rPr>
        <w:t>https://niepelnosprawni.gov.pl/download/PROGRAM-AOOZN-NGO-2023-1667831333.docx</w:t>
      </w:r>
      <w:bookmarkStart w:id="20" w:name="_GoBack"/>
      <w:bookmarkEnd w:id="20"/>
    </w:p>
    <w:p w:rsidR="00C20BF1" w:rsidRPr="00CB096E" w:rsidRDefault="00C20BF1" w:rsidP="001F2C8F">
      <w:pPr>
        <w:pStyle w:val="Akapitzlist"/>
        <w:spacing w:after="240" w:line="360" w:lineRule="auto"/>
        <w:ind w:left="57"/>
        <w:rPr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p w:rsidR="001F2C8F" w:rsidRPr="00DA0EB6" w:rsidRDefault="001F2C8F" w:rsidP="00DA0EB6">
      <w:pPr>
        <w:rPr>
          <w:rFonts w:asciiTheme="minorHAnsi" w:hAnsiTheme="minorHAnsi" w:cstheme="minorHAnsi"/>
          <w:sz w:val="24"/>
          <w:szCs w:val="24"/>
        </w:rPr>
      </w:pPr>
    </w:p>
    <w:p w:rsidR="00DA0EB6" w:rsidRPr="00125875" w:rsidRDefault="00DA0EB6" w:rsidP="00DA0EB6">
      <w:pPr>
        <w:pStyle w:val="Stopka"/>
        <w:jc w:val="center"/>
        <w:rPr>
          <w:rFonts w:ascii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DA0EB6" w:rsidRPr="00423454" w:rsidRDefault="00DA0EB6" w:rsidP="00F15A12">
      <w:r>
        <w:t xml:space="preserve"> </w:t>
      </w:r>
    </w:p>
    <w:sectPr w:rsidR="00DA0EB6" w:rsidRPr="00423454" w:rsidSect="005273EA">
      <w:head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33D" w:rsidRDefault="00BF233D" w:rsidP="00C20BF1">
      <w:pPr>
        <w:spacing w:after="0" w:line="240" w:lineRule="auto"/>
      </w:pPr>
      <w:r>
        <w:separator/>
      </w:r>
    </w:p>
  </w:endnote>
  <w:endnote w:type="continuationSeparator" w:id="0">
    <w:p w:rsidR="00BF233D" w:rsidRDefault="00BF233D" w:rsidP="00C20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33D" w:rsidRDefault="00BF233D" w:rsidP="00C20BF1">
      <w:pPr>
        <w:spacing w:after="0" w:line="240" w:lineRule="auto"/>
      </w:pPr>
      <w:r>
        <w:separator/>
      </w:r>
    </w:p>
  </w:footnote>
  <w:footnote w:type="continuationSeparator" w:id="0">
    <w:p w:rsidR="00BF233D" w:rsidRDefault="00BF233D" w:rsidP="00C20BF1">
      <w:pPr>
        <w:spacing w:after="0" w:line="240" w:lineRule="auto"/>
      </w:pPr>
      <w:r>
        <w:continuationSeparator/>
      </w:r>
    </w:p>
  </w:footnote>
  <w:footnote w:id="1">
    <w:p w:rsidR="00C20BF1" w:rsidRPr="00E81AFE" w:rsidRDefault="00C20BF1" w:rsidP="00EF61DE">
      <w:pPr>
        <w:rPr>
          <w:color w:val="0070C0"/>
        </w:rPr>
      </w:pPr>
    </w:p>
  </w:footnote>
  <w:footnote w:id="2">
    <w:p w:rsidR="00F07D00" w:rsidRPr="001C244E" w:rsidRDefault="00F07D00" w:rsidP="00F07D00">
      <w:pPr>
        <w:pStyle w:val="Tekstprzypisudolnego"/>
        <w:jc w:val="both"/>
        <w:rPr>
          <w:lang w:val="pl-PL"/>
        </w:rPr>
      </w:pPr>
      <w:r w:rsidRPr="003C51B5">
        <w:rPr>
          <w:rStyle w:val="Odwoanieprzypisudolnego"/>
        </w:rPr>
        <w:footnoteRef/>
      </w:r>
      <w:r w:rsidRPr="003C51B5">
        <w:rPr>
          <w:vertAlign w:val="superscript"/>
          <w:lang w:val="pl-PL"/>
        </w:rPr>
        <w:t>)</w:t>
      </w:r>
      <w:r>
        <w:t xml:space="preserve"> </w:t>
      </w:r>
      <w:r w:rsidRPr="001C244E">
        <w:rPr>
          <w:lang w:val="pl-PL"/>
        </w:rPr>
        <w:t>Przez podmiot, który zlecał udzielanie bezpośredniej pomocy osobie niepełnosprawnej, należy również rozumieć osobę fizyczną, która zleciła udzielenie bezpośredniej pomocy osobie niepełnosprawnej lub opiekuna prawnego.</w:t>
      </w:r>
      <w:r w:rsidRPr="0082657C">
        <w:rPr>
          <w:sz w:val="22"/>
          <w:szCs w:val="22"/>
          <w:lang w:val="pl-PL" w:eastAsia="en-US"/>
        </w:rPr>
        <w:t xml:space="preserve"> </w:t>
      </w:r>
      <w:r w:rsidRPr="0082657C">
        <w:rPr>
          <w:lang w:val="pl-PL"/>
        </w:rPr>
        <w:t>Przez zlecenie należy rozumieć, nie tylko umowy cywilnoprawne</w:t>
      </w:r>
      <w:r>
        <w:rPr>
          <w:lang w:val="pl-PL"/>
        </w:rPr>
        <w:t xml:space="preserve">, </w:t>
      </w:r>
      <w:r w:rsidRPr="0082657C">
        <w:rPr>
          <w:lang w:val="pl-PL"/>
        </w:rPr>
        <w:t>ale również umowy o pracę.</w:t>
      </w:r>
    </w:p>
  </w:footnote>
  <w:footnote w:id="3">
    <w:p w:rsidR="000C470D" w:rsidRPr="00294DDF" w:rsidRDefault="000C470D" w:rsidP="000C470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5B4A">
        <w:rPr>
          <w:lang w:val="pl-PL"/>
        </w:rPr>
        <w:t>Limit dotyczy godzin usług asystencji osobistej świadczonych w ramach wszystkich programów Ministra w zakresie usług asystencji osobistej.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EA" w:rsidRDefault="005273EA" w:rsidP="005273E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33DF75" wp14:editId="13106918">
          <wp:simplePos x="0" y="0"/>
          <wp:positionH relativeFrom="margin">
            <wp:align>right</wp:align>
          </wp:positionH>
          <wp:positionV relativeFrom="margin">
            <wp:posOffset>-624205</wp:posOffset>
          </wp:positionV>
          <wp:extent cx="1327785" cy="528320"/>
          <wp:effectExtent l="0" t="0" r="0" b="0"/>
          <wp:wrapSquare wrapText="bothSides"/>
          <wp:docPr id="1" name="Obraz 1" descr="LOGO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olor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9C6C2C" wp14:editId="46EEC580">
          <wp:simplePos x="0" y="0"/>
          <wp:positionH relativeFrom="margin">
            <wp:posOffset>0</wp:posOffset>
          </wp:positionH>
          <wp:positionV relativeFrom="paragraph">
            <wp:posOffset>-281725</wp:posOffset>
          </wp:positionV>
          <wp:extent cx="1679575" cy="953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1DCE">
      <w:rPr>
        <w:rFonts w:ascii="Ebrima" w:hAnsi="Ebrim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11BA088" wp14:editId="2BEA63DD">
          <wp:simplePos x="0" y="0"/>
          <wp:positionH relativeFrom="margin">
            <wp:align>center</wp:align>
          </wp:positionH>
          <wp:positionV relativeFrom="margin">
            <wp:posOffset>-657225</wp:posOffset>
          </wp:positionV>
          <wp:extent cx="600075" cy="600075"/>
          <wp:effectExtent l="0" t="0" r="9525" b="9525"/>
          <wp:wrapSquare wrapText="bothSides"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2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73EA" w:rsidRDefault="005273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9310575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65F17"/>
    <w:multiLevelType w:val="hybridMultilevel"/>
    <w:tmpl w:val="60E6B1A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9966CA"/>
    <w:multiLevelType w:val="hybridMultilevel"/>
    <w:tmpl w:val="53FC82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B54657"/>
    <w:multiLevelType w:val="hybridMultilevel"/>
    <w:tmpl w:val="850E11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4300AD"/>
    <w:multiLevelType w:val="hybridMultilevel"/>
    <w:tmpl w:val="1FA2E72C"/>
    <w:lvl w:ilvl="0" w:tplc="192041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C841A7B"/>
    <w:multiLevelType w:val="hybridMultilevel"/>
    <w:tmpl w:val="9092BDDE"/>
    <w:lvl w:ilvl="0" w:tplc="9202F50A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84269"/>
    <w:multiLevelType w:val="hybridMultilevel"/>
    <w:tmpl w:val="E54C4C7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0E52D4"/>
    <w:multiLevelType w:val="hybridMultilevel"/>
    <w:tmpl w:val="F5D8E2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760E7"/>
    <w:multiLevelType w:val="hybridMultilevel"/>
    <w:tmpl w:val="65165A60"/>
    <w:lvl w:ilvl="0" w:tplc="AC92D55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37CC3"/>
    <w:multiLevelType w:val="hybridMultilevel"/>
    <w:tmpl w:val="190661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0032F8"/>
    <w:multiLevelType w:val="hybridMultilevel"/>
    <w:tmpl w:val="FE78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35A9"/>
    <w:multiLevelType w:val="hybridMultilevel"/>
    <w:tmpl w:val="AD065D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41B7F99"/>
    <w:multiLevelType w:val="hybridMultilevel"/>
    <w:tmpl w:val="138681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1E0E55EE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2"/>
  </w:num>
  <w:num w:numId="12">
    <w:abstractNumId w:val="15"/>
  </w:num>
  <w:num w:numId="13">
    <w:abstractNumId w:val="19"/>
  </w:num>
  <w:num w:numId="14">
    <w:abstractNumId w:val="14"/>
  </w:num>
  <w:num w:numId="15">
    <w:abstractNumId w:val="18"/>
  </w:num>
  <w:num w:numId="16">
    <w:abstractNumId w:val="4"/>
  </w:num>
  <w:num w:numId="17">
    <w:abstractNumId w:val="5"/>
  </w:num>
  <w:num w:numId="18">
    <w:abstractNumId w:val="3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E3"/>
    <w:rsid w:val="00043498"/>
    <w:rsid w:val="00077DA0"/>
    <w:rsid w:val="000C470D"/>
    <w:rsid w:val="0016648E"/>
    <w:rsid w:val="001F2C8F"/>
    <w:rsid w:val="001F3F85"/>
    <w:rsid w:val="002105FF"/>
    <w:rsid w:val="00222A5A"/>
    <w:rsid w:val="002705C5"/>
    <w:rsid w:val="00277452"/>
    <w:rsid w:val="002A7BF3"/>
    <w:rsid w:val="0039193D"/>
    <w:rsid w:val="003A520F"/>
    <w:rsid w:val="003E2EFF"/>
    <w:rsid w:val="00423454"/>
    <w:rsid w:val="004504CD"/>
    <w:rsid w:val="0045748A"/>
    <w:rsid w:val="004755A0"/>
    <w:rsid w:val="004E54A2"/>
    <w:rsid w:val="005273EA"/>
    <w:rsid w:val="00541F38"/>
    <w:rsid w:val="0055747F"/>
    <w:rsid w:val="005638E9"/>
    <w:rsid w:val="00580038"/>
    <w:rsid w:val="00686635"/>
    <w:rsid w:val="0073150E"/>
    <w:rsid w:val="007418E3"/>
    <w:rsid w:val="007B1FCB"/>
    <w:rsid w:val="00802A34"/>
    <w:rsid w:val="00866F18"/>
    <w:rsid w:val="00880195"/>
    <w:rsid w:val="008B0C62"/>
    <w:rsid w:val="009B63DA"/>
    <w:rsid w:val="009D66FF"/>
    <w:rsid w:val="009F5597"/>
    <w:rsid w:val="00A652B0"/>
    <w:rsid w:val="00AB4FF7"/>
    <w:rsid w:val="00AD1DDC"/>
    <w:rsid w:val="00AE481C"/>
    <w:rsid w:val="00AF0D40"/>
    <w:rsid w:val="00B67667"/>
    <w:rsid w:val="00B905A2"/>
    <w:rsid w:val="00BF233D"/>
    <w:rsid w:val="00C04A0C"/>
    <w:rsid w:val="00C20BF1"/>
    <w:rsid w:val="00C53B32"/>
    <w:rsid w:val="00C70588"/>
    <w:rsid w:val="00D34666"/>
    <w:rsid w:val="00DA0EB6"/>
    <w:rsid w:val="00E10F92"/>
    <w:rsid w:val="00E45D1C"/>
    <w:rsid w:val="00E73B7A"/>
    <w:rsid w:val="00E80054"/>
    <w:rsid w:val="00E81AFE"/>
    <w:rsid w:val="00EF61DE"/>
    <w:rsid w:val="00F07D00"/>
    <w:rsid w:val="00F135E8"/>
    <w:rsid w:val="00F15A12"/>
    <w:rsid w:val="00F62BE6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172B"/>
  <w15:chartTrackingRefBased/>
  <w15:docId w15:val="{4C7FBEE7-0D5B-49A2-8B6C-5A3B4FA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454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C8F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A0EB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0EB6"/>
  </w:style>
  <w:style w:type="character" w:customStyle="1" w:styleId="Nagwek2Znak">
    <w:name w:val="Nagłówek 2 Znak"/>
    <w:basedOn w:val="Domylnaczcionkaakapitu"/>
    <w:link w:val="Nagwek2"/>
    <w:uiPriority w:val="9"/>
    <w:rsid w:val="001F2C8F"/>
    <w:rPr>
      <w:rFonts w:ascii="Calibri" w:eastAsiaTheme="majorEastAsia" w:hAnsi="Calibri" w:cstheme="majorBidi"/>
      <w:b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1F2C8F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1F2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2C8F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F2C8F"/>
    <w:rPr>
      <w:rFonts w:ascii="Calibri" w:eastAsia="Calibri" w:hAnsi="Calibri" w:cs="Times New Roman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C20B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4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B2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7D00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7D0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cp:keywords/>
  <dc:description/>
  <cp:lastModifiedBy>CIS</cp:lastModifiedBy>
  <cp:revision>7</cp:revision>
  <dcterms:created xsi:type="dcterms:W3CDTF">2022-03-25T07:22:00Z</dcterms:created>
  <dcterms:modified xsi:type="dcterms:W3CDTF">2023-02-02T12:36:00Z</dcterms:modified>
</cp:coreProperties>
</file>